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EBFBC5" w14:textId="77777777" w:rsidR="00E54462" w:rsidRPr="00DD1174" w:rsidRDefault="00E54462" w:rsidP="00DD1174">
      <w:pPr>
        <w:jc w:val="center"/>
        <w:rPr>
          <w:sz w:val="28"/>
          <w:szCs w:val="28"/>
          <w:lang w:eastAsia="ar-SA"/>
        </w:rPr>
      </w:pPr>
      <w:bookmarkStart w:id="0" w:name="_Toc315707998"/>
      <w:r w:rsidRPr="00DD1174">
        <w:rPr>
          <w:sz w:val="28"/>
          <w:szCs w:val="28"/>
          <w:lang w:eastAsia="ar-SA"/>
        </w:rPr>
        <w:t>ЧАСТНОЕ УЧРЕЖДЕНИЕ</w:t>
      </w:r>
      <w:r w:rsidR="00DD1174">
        <w:rPr>
          <w:sz w:val="28"/>
          <w:szCs w:val="28"/>
          <w:lang w:eastAsia="ar-SA"/>
        </w:rPr>
        <w:t xml:space="preserve"> </w:t>
      </w:r>
      <w:r w:rsidRPr="00DD1174">
        <w:rPr>
          <w:sz w:val="28"/>
          <w:szCs w:val="28"/>
          <w:lang w:eastAsia="ar-SA"/>
        </w:rPr>
        <w:t xml:space="preserve">ПРОФЕССИОНАЛЬНОГО ОБРАЗОВАНИЯ </w:t>
      </w:r>
    </w:p>
    <w:p w14:paraId="74267F6B" w14:textId="77777777"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  <w:lang w:eastAsia="ar-SA"/>
        </w:rPr>
      </w:pPr>
      <w:r w:rsidRPr="00DD1174">
        <w:rPr>
          <w:sz w:val="28"/>
          <w:szCs w:val="28"/>
          <w:lang w:eastAsia="ar-SA"/>
        </w:rPr>
        <w:t>ИРКУТСКИЙ ГУМАНИТАРНО-ТЕХНИЧЕСКИЙ КОЛЛЕДЖ</w:t>
      </w:r>
    </w:p>
    <w:p w14:paraId="03F31753" w14:textId="77777777" w:rsidR="00E54462" w:rsidRPr="00DD1174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  <w:r w:rsidRPr="00DD1174">
        <w:rPr>
          <w:sz w:val="28"/>
          <w:szCs w:val="28"/>
        </w:rPr>
        <w:t>(г. УСТЬ-КУТ)</w:t>
      </w:r>
    </w:p>
    <w:p w14:paraId="1FD26A8D" w14:textId="77777777" w:rsidR="00E54462" w:rsidRDefault="00E54462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14:paraId="664E5AD1" w14:textId="77777777" w:rsidR="000768A9" w:rsidRPr="002C779D" w:rsidRDefault="000768A9" w:rsidP="00E54462">
      <w:pPr>
        <w:tabs>
          <w:tab w:val="left" w:pos="540"/>
          <w:tab w:val="left" w:pos="2085"/>
        </w:tabs>
        <w:jc w:val="center"/>
        <w:rPr>
          <w:sz w:val="28"/>
          <w:szCs w:val="28"/>
        </w:rPr>
      </w:pPr>
    </w:p>
    <w:p w14:paraId="66FEFB96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5F068667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185F0040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0F996122" w14:textId="77777777" w:rsidR="00E54462" w:rsidRPr="002C779D" w:rsidRDefault="00E54462" w:rsidP="00E54462">
      <w:pPr>
        <w:jc w:val="center"/>
        <w:rPr>
          <w:noProof/>
          <w:sz w:val="28"/>
          <w:szCs w:val="28"/>
        </w:rPr>
      </w:pPr>
    </w:p>
    <w:p w14:paraId="0A300C94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705F3838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0FFCADDD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6BA6B1F4" w14:textId="77777777" w:rsidR="00E54462" w:rsidRPr="002C779D" w:rsidRDefault="00E54462" w:rsidP="00E54462">
      <w:pPr>
        <w:spacing w:line="276" w:lineRule="auto"/>
        <w:jc w:val="center"/>
        <w:rPr>
          <w:b/>
          <w:bCs/>
          <w:i/>
          <w:iCs/>
          <w:sz w:val="28"/>
          <w:szCs w:val="28"/>
        </w:rPr>
      </w:pPr>
      <w:r w:rsidRPr="002C779D">
        <w:rPr>
          <w:b/>
          <w:sz w:val="28"/>
          <w:szCs w:val="28"/>
        </w:rPr>
        <w:t>МЕТОДИЧЕСКИЕ РЕКОМЕНДАЦИИ</w:t>
      </w:r>
    </w:p>
    <w:p w14:paraId="7505C018" w14:textId="77777777" w:rsidR="00E54462" w:rsidRPr="002C779D" w:rsidRDefault="00E54462" w:rsidP="00E54462">
      <w:pPr>
        <w:jc w:val="center"/>
        <w:rPr>
          <w:b/>
          <w:caps/>
          <w:sz w:val="28"/>
          <w:szCs w:val="28"/>
        </w:rPr>
      </w:pPr>
      <w:r w:rsidRPr="002C779D">
        <w:rPr>
          <w:b/>
          <w:caps/>
          <w:sz w:val="28"/>
          <w:szCs w:val="28"/>
        </w:rPr>
        <w:t xml:space="preserve">по </w:t>
      </w:r>
      <w:r>
        <w:rPr>
          <w:b/>
          <w:caps/>
          <w:sz w:val="28"/>
          <w:szCs w:val="28"/>
        </w:rPr>
        <w:t xml:space="preserve">ПРОИЗВОДСТВЕННОЙ </w:t>
      </w:r>
      <w:r w:rsidRPr="002C779D">
        <w:rPr>
          <w:b/>
          <w:caps/>
          <w:sz w:val="28"/>
          <w:szCs w:val="28"/>
        </w:rPr>
        <w:t>практике</w:t>
      </w:r>
    </w:p>
    <w:p w14:paraId="78A74CA1" w14:textId="77777777"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14:paraId="4533BCB1" w14:textId="77777777" w:rsidR="00E54462" w:rsidRPr="002C779D" w:rsidRDefault="00E54462" w:rsidP="001E0726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профессиональн</w:t>
      </w:r>
      <w:r w:rsidR="00DD1174">
        <w:rPr>
          <w:sz w:val="28"/>
          <w:szCs w:val="28"/>
        </w:rPr>
        <w:t>ого</w:t>
      </w:r>
      <w:r>
        <w:rPr>
          <w:sz w:val="28"/>
          <w:szCs w:val="28"/>
        </w:rPr>
        <w:t xml:space="preserve"> модул</w:t>
      </w:r>
      <w:r w:rsidR="00DD1174">
        <w:rPr>
          <w:sz w:val="28"/>
          <w:szCs w:val="28"/>
        </w:rPr>
        <w:t xml:space="preserve">я </w:t>
      </w:r>
      <w:r>
        <w:rPr>
          <w:sz w:val="28"/>
          <w:szCs w:val="28"/>
        </w:rPr>
        <w:t>ПМ.03</w:t>
      </w:r>
    </w:p>
    <w:p w14:paraId="1AD440B8" w14:textId="38448DA2" w:rsidR="00E54462" w:rsidRPr="0084671D" w:rsidRDefault="0084671D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6"/>
          <w:szCs w:val="36"/>
          <w:u w:val="single"/>
        </w:rPr>
      </w:pPr>
      <w:r w:rsidRPr="0084671D">
        <w:rPr>
          <w:sz w:val="32"/>
          <w:szCs w:val="32"/>
          <w:u w:val="single"/>
        </w:rPr>
        <w:t>Подготовка и планирование логистических процессов</w:t>
      </w:r>
    </w:p>
    <w:p w14:paraId="7A6EA225" w14:textId="3D162C4F" w:rsidR="001E0726" w:rsidRPr="0084671D" w:rsidRDefault="0084671D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aps/>
          <w:sz w:val="32"/>
          <w:szCs w:val="36"/>
          <w:u w:val="single"/>
        </w:rPr>
      </w:pPr>
      <w:r w:rsidRPr="0084671D">
        <w:rPr>
          <w:sz w:val="32"/>
          <w:szCs w:val="36"/>
          <w:u w:val="single"/>
        </w:rPr>
        <w:t>в транспортировке и сервисном обслуживании</w:t>
      </w:r>
    </w:p>
    <w:p w14:paraId="014F4C06" w14:textId="77777777" w:rsidR="00E54462" w:rsidRPr="001E0726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4"/>
          <w:u w:val="single"/>
        </w:rPr>
      </w:pPr>
    </w:p>
    <w:p w14:paraId="5A2428EB" w14:textId="77777777" w:rsidR="00E54462" w:rsidRPr="002C779D" w:rsidRDefault="00DD1174" w:rsidP="00E54462">
      <w:pPr>
        <w:jc w:val="center"/>
        <w:rPr>
          <w:sz w:val="28"/>
          <w:szCs w:val="28"/>
        </w:rPr>
      </w:pPr>
      <w:r>
        <w:rPr>
          <w:sz w:val="28"/>
          <w:szCs w:val="28"/>
        </w:rPr>
        <w:t>по специальности</w:t>
      </w:r>
    </w:p>
    <w:p w14:paraId="384295B1" w14:textId="77777777" w:rsidR="00E54462" w:rsidRPr="000768A9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sz w:val="28"/>
          <w:szCs w:val="28"/>
        </w:rPr>
      </w:pPr>
      <w:r w:rsidRPr="000768A9">
        <w:rPr>
          <w:sz w:val="28"/>
          <w:szCs w:val="28"/>
        </w:rPr>
        <w:t>38.02.03</w:t>
      </w:r>
      <w:r w:rsidR="00DD1174">
        <w:rPr>
          <w:sz w:val="28"/>
          <w:szCs w:val="28"/>
        </w:rPr>
        <w:t xml:space="preserve"> </w:t>
      </w:r>
      <w:r w:rsidRPr="000768A9">
        <w:rPr>
          <w:sz w:val="28"/>
          <w:szCs w:val="28"/>
        </w:rPr>
        <w:t>Операц</w:t>
      </w:r>
      <w:r w:rsidR="00DD1174">
        <w:rPr>
          <w:sz w:val="28"/>
          <w:szCs w:val="28"/>
        </w:rPr>
        <w:t>ионная деятельность в логистике</w:t>
      </w:r>
    </w:p>
    <w:p w14:paraId="6D756FD4" w14:textId="77777777" w:rsidR="00E54462" w:rsidRPr="002C779D" w:rsidRDefault="00E54462" w:rsidP="00E54462">
      <w:pPr>
        <w:jc w:val="center"/>
        <w:rPr>
          <w:sz w:val="28"/>
          <w:szCs w:val="28"/>
        </w:rPr>
      </w:pPr>
    </w:p>
    <w:p w14:paraId="4D5011A0" w14:textId="57AA1766" w:rsidR="00E54462" w:rsidRPr="001E0726" w:rsidRDefault="0084671D" w:rsidP="00E54462">
      <w:pPr>
        <w:jc w:val="center"/>
        <w:rPr>
          <w:i/>
          <w:sz w:val="28"/>
          <w:szCs w:val="28"/>
          <w:lang w:eastAsia="ar-SA"/>
        </w:rPr>
      </w:pPr>
      <w:r>
        <w:rPr>
          <w:i/>
          <w:sz w:val="28"/>
          <w:szCs w:val="28"/>
          <w:lang w:eastAsia="ar-SA"/>
        </w:rPr>
        <w:t xml:space="preserve">Для очной </w:t>
      </w:r>
      <w:r w:rsidR="001E0726" w:rsidRPr="001E0726">
        <w:rPr>
          <w:i/>
          <w:sz w:val="28"/>
          <w:szCs w:val="28"/>
          <w:lang w:eastAsia="ar-SA"/>
        </w:rPr>
        <w:t>фор</w:t>
      </w:r>
      <w:r w:rsidR="00653EA1">
        <w:rPr>
          <w:i/>
          <w:sz w:val="28"/>
          <w:szCs w:val="28"/>
          <w:lang w:eastAsia="ar-SA"/>
        </w:rPr>
        <w:t>м</w:t>
      </w:r>
      <w:r>
        <w:rPr>
          <w:i/>
          <w:sz w:val="28"/>
          <w:szCs w:val="28"/>
          <w:lang w:eastAsia="ar-SA"/>
        </w:rPr>
        <w:t>ы</w:t>
      </w:r>
      <w:r w:rsidR="001E0726" w:rsidRPr="001E0726">
        <w:rPr>
          <w:i/>
          <w:sz w:val="28"/>
          <w:szCs w:val="28"/>
          <w:lang w:eastAsia="ar-SA"/>
        </w:rPr>
        <w:t xml:space="preserve"> обучения</w:t>
      </w:r>
    </w:p>
    <w:p w14:paraId="13C0F979" w14:textId="77777777"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6D2F6255" w14:textId="77777777" w:rsidR="00DD1174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4DDC4CBE" w14:textId="77777777" w:rsidR="00DD1174" w:rsidRPr="002C779D" w:rsidRDefault="00DD1174" w:rsidP="00E54462">
      <w:pPr>
        <w:jc w:val="center"/>
        <w:rPr>
          <w:b/>
          <w:sz w:val="28"/>
          <w:szCs w:val="28"/>
          <w:lang w:eastAsia="ar-SA"/>
        </w:rPr>
      </w:pPr>
    </w:p>
    <w:p w14:paraId="1778E43A" w14:textId="40E80EF0" w:rsidR="00E54462" w:rsidRPr="00DD1174" w:rsidRDefault="00DD1174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right"/>
        <w:rPr>
          <w:sz w:val="28"/>
          <w:szCs w:val="28"/>
        </w:rPr>
      </w:pPr>
      <w:r w:rsidRPr="00DD1174">
        <w:rPr>
          <w:sz w:val="28"/>
          <w:szCs w:val="28"/>
        </w:rPr>
        <w:t xml:space="preserve">Объём: </w:t>
      </w:r>
      <w:r w:rsidR="0084671D">
        <w:rPr>
          <w:sz w:val="28"/>
          <w:szCs w:val="28"/>
        </w:rPr>
        <w:t>108</w:t>
      </w:r>
      <w:r w:rsidRPr="00DD1174">
        <w:rPr>
          <w:sz w:val="28"/>
          <w:szCs w:val="28"/>
        </w:rPr>
        <w:t xml:space="preserve"> час</w:t>
      </w:r>
      <w:r w:rsidR="0084671D">
        <w:rPr>
          <w:sz w:val="28"/>
          <w:szCs w:val="28"/>
        </w:rPr>
        <w:t>ов</w:t>
      </w:r>
      <w:r w:rsidRPr="00DD1174">
        <w:rPr>
          <w:sz w:val="28"/>
          <w:szCs w:val="28"/>
        </w:rPr>
        <w:t xml:space="preserve"> (</w:t>
      </w:r>
      <w:r w:rsidR="0084671D">
        <w:rPr>
          <w:sz w:val="28"/>
          <w:szCs w:val="28"/>
        </w:rPr>
        <w:t>3</w:t>
      </w:r>
      <w:r w:rsidRPr="00DD1174">
        <w:rPr>
          <w:sz w:val="28"/>
          <w:szCs w:val="28"/>
        </w:rPr>
        <w:t xml:space="preserve"> недели)</w:t>
      </w:r>
    </w:p>
    <w:p w14:paraId="13D83853" w14:textId="77777777" w:rsidR="00E54462" w:rsidRDefault="00E54462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68F584EB" w14:textId="77777777" w:rsidR="000768A9" w:rsidRDefault="000768A9" w:rsidP="00E54462">
      <w:pPr>
        <w:jc w:val="center"/>
        <w:rPr>
          <w:i/>
          <w:color w:val="0000FF"/>
          <w:sz w:val="24"/>
          <w:szCs w:val="24"/>
          <w:vertAlign w:val="superscript"/>
        </w:rPr>
      </w:pPr>
    </w:p>
    <w:p w14:paraId="2DF91120" w14:textId="77777777" w:rsidR="00E54462" w:rsidRPr="002C779D" w:rsidRDefault="00E54462" w:rsidP="00E544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</w:p>
    <w:p w14:paraId="4712C5BA" w14:textId="77777777" w:rsidR="00E54462" w:rsidRPr="002C779D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363846E3" w14:textId="77777777" w:rsidR="00E54462" w:rsidRDefault="00E54462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280455E5" w14:textId="77777777"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49600D74" w14:textId="77777777" w:rsidR="00DD1174" w:rsidRDefault="00DD1174" w:rsidP="00DD1174">
      <w:pPr>
        <w:rPr>
          <w:i/>
          <w:color w:val="0000FF"/>
          <w:sz w:val="28"/>
          <w:szCs w:val="28"/>
          <w:vertAlign w:val="superscript"/>
        </w:rPr>
      </w:pPr>
    </w:p>
    <w:p w14:paraId="04F0FE20" w14:textId="77777777" w:rsidR="00DD1174" w:rsidRDefault="00DD1174" w:rsidP="00E54462">
      <w:pPr>
        <w:jc w:val="center"/>
        <w:rPr>
          <w:i/>
          <w:color w:val="0000FF"/>
          <w:sz w:val="28"/>
          <w:szCs w:val="28"/>
          <w:vertAlign w:val="superscript"/>
        </w:rPr>
      </w:pPr>
    </w:p>
    <w:p w14:paraId="2C51C314" w14:textId="77777777" w:rsidR="00DD1174" w:rsidRPr="002C779D" w:rsidRDefault="00DD1174" w:rsidP="001E0726">
      <w:pPr>
        <w:rPr>
          <w:i/>
          <w:color w:val="0000FF"/>
          <w:sz w:val="28"/>
          <w:szCs w:val="28"/>
          <w:vertAlign w:val="superscript"/>
        </w:rPr>
      </w:pPr>
    </w:p>
    <w:p w14:paraId="57B5AB9C" w14:textId="77777777" w:rsidR="00E54462" w:rsidRPr="002C779D" w:rsidRDefault="00E54462" w:rsidP="00E54462">
      <w:pPr>
        <w:jc w:val="center"/>
        <w:rPr>
          <w:b/>
          <w:sz w:val="28"/>
          <w:szCs w:val="28"/>
        </w:rPr>
      </w:pPr>
    </w:p>
    <w:p w14:paraId="6F85553D" w14:textId="77777777" w:rsidR="00E54462" w:rsidRDefault="00E54462" w:rsidP="00E54462">
      <w:pPr>
        <w:jc w:val="center"/>
        <w:rPr>
          <w:bCs/>
          <w:sz w:val="28"/>
          <w:szCs w:val="28"/>
        </w:rPr>
      </w:pPr>
      <w:r w:rsidRPr="002C779D">
        <w:rPr>
          <w:bCs/>
          <w:sz w:val="28"/>
          <w:szCs w:val="28"/>
        </w:rPr>
        <w:t xml:space="preserve">Усть-Кут </w:t>
      </w:r>
    </w:p>
    <w:p w14:paraId="6923EFA2" w14:textId="77777777" w:rsidR="00D514AF" w:rsidRPr="002C779D" w:rsidRDefault="00D514AF" w:rsidP="00E544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202</w:t>
      </w:r>
      <w:r w:rsidR="002F0D25">
        <w:rPr>
          <w:bCs/>
          <w:sz w:val="28"/>
          <w:szCs w:val="28"/>
        </w:rPr>
        <w:t>5</w:t>
      </w:r>
    </w:p>
    <w:p w14:paraId="22ACF80A" w14:textId="2191F484" w:rsidR="00E54462" w:rsidRDefault="00E54462" w:rsidP="00E54462">
      <w:pPr>
        <w:jc w:val="center"/>
        <w:rPr>
          <w:bCs/>
          <w:sz w:val="28"/>
          <w:szCs w:val="28"/>
        </w:rPr>
      </w:pPr>
    </w:p>
    <w:p w14:paraId="775E31EF" w14:textId="71E00AC6" w:rsidR="0084671D" w:rsidRDefault="0084671D" w:rsidP="00E54462">
      <w:pPr>
        <w:jc w:val="center"/>
        <w:rPr>
          <w:bCs/>
          <w:sz w:val="28"/>
          <w:szCs w:val="28"/>
        </w:rPr>
      </w:pPr>
    </w:p>
    <w:p w14:paraId="3B0A4F68" w14:textId="4082A5B6" w:rsidR="0084671D" w:rsidRDefault="0084671D" w:rsidP="00E54462">
      <w:pPr>
        <w:jc w:val="center"/>
        <w:rPr>
          <w:bCs/>
          <w:sz w:val="28"/>
          <w:szCs w:val="28"/>
        </w:rPr>
      </w:pPr>
    </w:p>
    <w:p w14:paraId="6F1C13BA" w14:textId="5EF26FC2" w:rsidR="0084671D" w:rsidRDefault="0084671D" w:rsidP="00E54462">
      <w:pPr>
        <w:jc w:val="center"/>
        <w:rPr>
          <w:bCs/>
          <w:sz w:val="28"/>
          <w:szCs w:val="28"/>
        </w:rPr>
      </w:pPr>
    </w:p>
    <w:p w14:paraId="15B64444" w14:textId="77777777" w:rsidR="0084671D" w:rsidRPr="002C779D" w:rsidRDefault="0084671D" w:rsidP="00E54462">
      <w:pPr>
        <w:jc w:val="center"/>
        <w:rPr>
          <w:bCs/>
          <w:sz w:val="28"/>
          <w:szCs w:val="28"/>
        </w:rPr>
      </w:pPr>
    </w:p>
    <w:bookmarkEnd w:id="0"/>
    <w:p w14:paraId="60B45778" w14:textId="77777777" w:rsidR="002F0D25" w:rsidRDefault="002F0D25" w:rsidP="00DD1174">
      <w:pPr>
        <w:ind w:left="-567" w:firstLine="567"/>
        <w:jc w:val="center"/>
        <w:rPr>
          <w:b/>
          <w:sz w:val="24"/>
          <w:szCs w:val="24"/>
        </w:rPr>
      </w:pPr>
    </w:p>
    <w:p w14:paraId="018C8D82" w14:textId="77777777"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  <w:r w:rsidRPr="00647C31">
        <w:rPr>
          <w:b/>
          <w:sz w:val="24"/>
          <w:szCs w:val="24"/>
        </w:rPr>
        <w:t>ПОЯСНИТЕЛЬНАЯ ЗАПИСКА</w:t>
      </w:r>
    </w:p>
    <w:p w14:paraId="081D71D2" w14:textId="77777777"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</w:p>
    <w:p w14:paraId="6CA4449A" w14:textId="77777777" w:rsidR="00A7424C" w:rsidRPr="00647C31" w:rsidRDefault="00A7424C" w:rsidP="00DD1174">
      <w:pPr>
        <w:ind w:left="-567" w:firstLine="567"/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Уважаемые студенты!</w:t>
      </w:r>
    </w:p>
    <w:p w14:paraId="74E8BFF1" w14:textId="77777777" w:rsidR="00A7424C" w:rsidRPr="00647C31" w:rsidRDefault="00A7424C" w:rsidP="00DD1174">
      <w:pPr>
        <w:tabs>
          <w:tab w:val="left" w:pos="1134"/>
        </w:tabs>
        <w:ind w:left="-567" w:firstLine="567"/>
        <w:jc w:val="both"/>
        <w:rPr>
          <w:i/>
          <w:color w:val="0000FF"/>
          <w:sz w:val="24"/>
          <w:szCs w:val="24"/>
          <w:u w:val="single"/>
          <w:vertAlign w:val="superscript"/>
        </w:rPr>
      </w:pPr>
      <w:r w:rsidRPr="00647C31">
        <w:rPr>
          <w:sz w:val="24"/>
          <w:szCs w:val="24"/>
        </w:rPr>
        <w:t>Вы приступаете к освоению методических рекомендаций по производственной практике, которое является частью основной профессиональной образовательной программы в соответствии с ФГОС по специальности СПО 38.02.03 «Операционная деятельность в логистике».</w:t>
      </w:r>
    </w:p>
    <w:p w14:paraId="0DAF1D2F" w14:textId="77777777" w:rsidR="0084671D" w:rsidRDefault="0084671D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</w:p>
    <w:p w14:paraId="61547781" w14:textId="77777777" w:rsidR="0084671D" w:rsidRDefault="0084671D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Цель практики; получение студентами практических навыков в области транспортной логистики путём ознакомления с основными процессами, документацией и технологиями, используемыми в транспортных компаниях или логистических подразделениях предприятий.</w:t>
      </w:r>
    </w:p>
    <w:p w14:paraId="201869AD" w14:textId="253E47C8" w:rsidR="00A7424C" w:rsidRPr="00647C31" w:rsidRDefault="00A7424C" w:rsidP="00DD1174">
      <w:pPr>
        <w:widowControl w:val="0"/>
        <w:tabs>
          <w:tab w:val="left" w:pos="1134"/>
        </w:tabs>
        <w:autoSpaceDE w:val="0"/>
        <w:autoSpaceDN w:val="0"/>
        <w:adjustRightInd w:val="0"/>
        <w:ind w:left="-567" w:firstLine="567"/>
        <w:jc w:val="both"/>
        <w:rPr>
          <w:bCs/>
          <w:iCs/>
          <w:sz w:val="24"/>
          <w:szCs w:val="24"/>
        </w:rPr>
      </w:pPr>
      <w:r w:rsidRPr="00647C31">
        <w:rPr>
          <w:bCs/>
          <w:iCs/>
          <w:sz w:val="24"/>
          <w:szCs w:val="24"/>
        </w:rPr>
        <w:t>Производственная практика (практика по профилю специальности)  способствует формированию у обучающегося общих и профессиональных компетенций, приобретение практического опыта по специальности:</w:t>
      </w:r>
    </w:p>
    <w:p w14:paraId="639AE5B1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3.1. Владеть методологией оценки эффективности функционирования элементов логистической системы.</w:t>
      </w:r>
    </w:p>
    <w:p w14:paraId="486A9AF5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</w:r>
    </w:p>
    <w:p w14:paraId="3CC772CF" w14:textId="77777777" w:rsidR="00A7424C" w:rsidRPr="00647C31" w:rsidRDefault="00A7424C" w:rsidP="00DD11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3.3. Рассчитывать и анализировать логистические издержки.</w:t>
      </w:r>
    </w:p>
    <w:p w14:paraId="4A8C45D1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ПК 3.4.Применять современные логистические концепции и принципы сокращения логистических расходов.</w:t>
      </w:r>
    </w:p>
    <w:p w14:paraId="025F3BDF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должен </w:t>
      </w:r>
      <w:r w:rsidRPr="00647C31">
        <w:rPr>
          <w:b/>
          <w:sz w:val="24"/>
          <w:szCs w:val="24"/>
        </w:rPr>
        <w:t>иметь практический опыт</w:t>
      </w:r>
      <w:r w:rsidRPr="00647C31">
        <w:rPr>
          <w:sz w:val="24"/>
          <w:szCs w:val="24"/>
        </w:rPr>
        <w:t xml:space="preserve"> </w:t>
      </w:r>
      <w:proofErr w:type="gramStart"/>
      <w:r w:rsidRPr="00647C31">
        <w:rPr>
          <w:sz w:val="24"/>
          <w:szCs w:val="24"/>
        </w:rPr>
        <w:t>в</w:t>
      </w:r>
      <w:proofErr w:type="gramEnd"/>
      <w:r w:rsidRPr="00647C31">
        <w:rPr>
          <w:sz w:val="24"/>
          <w:szCs w:val="24"/>
        </w:rPr>
        <w:t>:</w:t>
      </w:r>
    </w:p>
    <w:p w14:paraId="1A887E6E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оптимизации ресурсов организации (подразделений), самостоятельного определения масштабов необходимых капиталовложений, их отдачи и срока окупаемости в процессе анализа предложений создания и оптимизации логистических систем;</w:t>
      </w:r>
    </w:p>
    <w:p w14:paraId="01670015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647C31">
        <w:rPr>
          <w:rFonts w:ascii="Times New Roman" w:hAnsi="Times New Roman" w:cs="Times New Roman"/>
          <w:sz w:val="24"/>
          <w:szCs w:val="24"/>
        </w:rPr>
        <w:t>осуществлении</w:t>
      </w:r>
      <w:proofErr w:type="gramEnd"/>
      <w:r w:rsidRPr="00647C31">
        <w:rPr>
          <w:rFonts w:ascii="Times New Roman" w:hAnsi="Times New Roman" w:cs="Times New Roman"/>
          <w:sz w:val="24"/>
          <w:szCs w:val="24"/>
        </w:rPr>
        <w:t xml:space="preserve"> альтернативного выбора наилучших вариантов капиталовложений путем оценки основных параметров инвестиционных проектов.</w:t>
      </w:r>
    </w:p>
    <w:p w14:paraId="677ADFFF" w14:textId="77777777" w:rsidR="00A7424C" w:rsidRPr="00647C31" w:rsidRDefault="00A7424C" w:rsidP="00DD1174">
      <w:pPr>
        <w:tabs>
          <w:tab w:val="left" w:pos="567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уметь</w:t>
      </w:r>
      <w:r w:rsidRPr="00647C31">
        <w:rPr>
          <w:sz w:val="24"/>
          <w:szCs w:val="24"/>
        </w:rPr>
        <w:t>:</w:t>
      </w:r>
    </w:p>
    <w:p w14:paraId="6FF02695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использовать теоретические основы стратегического планирования в процессе участия в разработке параметров логистической системы;</w:t>
      </w:r>
    </w:p>
    <w:p w14:paraId="6B050B7A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применять методы оценки капитальных вложений на практике.</w:t>
      </w:r>
    </w:p>
    <w:p w14:paraId="3B963025" w14:textId="77777777" w:rsidR="00A7424C" w:rsidRPr="00647C31" w:rsidRDefault="00A7424C" w:rsidP="00DD1174">
      <w:pPr>
        <w:pStyle w:val="a6"/>
        <w:tabs>
          <w:tab w:val="left" w:pos="1134"/>
        </w:tabs>
        <w:spacing w:after="0"/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В результате освоения производственной практики обучающийся </w:t>
      </w:r>
      <w:r w:rsidRPr="00D86AD5">
        <w:rPr>
          <w:b/>
          <w:sz w:val="24"/>
          <w:szCs w:val="24"/>
        </w:rPr>
        <w:t>должен</w:t>
      </w:r>
      <w:r w:rsidRPr="00647C31">
        <w:rPr>
          <w:sz w:val="24"/>
          <w:szCs w:val="24"/>
        </w:rPr>
        <w:t xml:space="preserve"> </w:t>
      </w:r>
      <w:r w:rsidRPr="00647C31">
        <w:rPr>
          <w:b/>
          <w:sz w:val="24"/>
          <w:szCs w:val="24"/>
        </w:rPr>
        <w:t>знать:</w:t>
      </w:r>
    </w:p>
    <w:p w14:paraId="0BC1D9C8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показатели эффективности функционирования логистической системы и ее отдельных элементов;</w:t>
      </w:r>
    </w:p>
    <w:p w14:paraId="26CC7512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издержек и способы анализа логистической системы;</w:t>
      </w:r>
    </w:p>
    <w:p w14:paraId="0CB3FBD9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значение стратегии в процессе формирования и функционирования логистической системы;</w:t>
      </w:r>
    </w:p>
    <w:p w14:paraId="6FD1722B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этапы стратегического планирования логистической системы;</w:t>
      </w:r>
    </w:p>
    <w:p w14:paraId="5115E09E" w14:textId="77777777" w:rsidR="00A7424C" w:rsidRPr="00647C31" w:rsidRDefault="00A7424C" w:rsidP="00DD1174">
      <w:pPr>
        <w:pStyle w:val="ConsPlusNormal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47C31">
        <w:rPr>
          <w:rFonts w:ascii="Times New Roman" w:hAnsi="Times New Roman" w:cs="Times New Roman"/>
          <w:sz w:val="24"/>
          <w:szCs w:val="24"/>
        </w:rPr>
        <w:t>- методы оценки капитальных вложений, используемых при анализе предложений, связанных с продвижением материального потока и его прогнозированием.</w:t>
      </w:r>
    </w:p>
    <w:p w14:paraId="4F56F71F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i/>
          <w:sz w:val="24"/>
          <w:szCs w:val="24"/>
        </w:rPr>
      </w:pPr>
      <w:r w:rsidRPr="00647C31">
        <w:rPr>
          <w:sz w:val="24"/>
          <w:szCs w:val="24"/>
        </w:rPr>
        <w:t xml:space="preserve">Производственная практика проводится после изучения теоретического курса профессионального модуля «Оптимизация ресурсов организаций (подразделений), связанных с материальными и нематериальными потоками». </w:t>
      </w:r>
    </w:p>
    <w:p w14:paraId="5653456A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Продолжительность практики составляет – 72 часа или 2 недели.</w:t>
      </w:r>
    </w:p>
    <w:p w14:paraId="539AD597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ходе прохождения практики студент должен выполнить в полном объеме все представленные задания. </w:t>
      </w:r>
    </w:p>
    <w:p w14:paraId="7600D2C6" w14:textId="77777777" w:rsidR="00A7424C" w:rsidRPr="00647C31" w:rsidRDefault="00A7424C" w:rsidP="00DD1174">
      <w:pPr>
        <w:widowControl w:val="0"/>
        <w:tabs>
          <w:tab w:val="left" w:pos="42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В установленный срок, </w:t>
      </w:r>
      <w:proofErr w:type="gramStart"/>
      <w:r w:rsidRPr="00647C31">
        <w:rPr>
          <w:sz w:val="24"/>
          <w:szCs w:val="24"/>
        </w:rPr>
        <w:t>согласно расписания</w:t>
      </w:r>
      <w:proofErr w:type="gramEnd"/>
      <w:r w:rsidRPr="00647C31">
        <w:rPr>
          <w:sz w:val="24"/>
          <w:szCs w:val="24"/>
        </w:rPr>
        <w:t>, сдать отчет (выполненные задания и необходимые документы по практике) руководителю практики от колледжа.</w:t>
      </w:r>
    </w:p>
    <w:p w14:paraId="18A2FCBA" w14:textId="77777777" w:rsidR="00A7424C" w:rsidRPr="00647C31" w:rsidRDefault="00A7424C" w:rsidP="00A7424C">
      <w:pPr>
        <w:jc w:val="both"/>
        <w:rPr>
          <w:i/>
          <w:color w:val="0000FF"/>
          <w:sz w:val="24"/>
          <w:szCs w:val="24"/>
          <w:u w:val="single"/>
          <w:vertAlign w:val="superscript"/>
        </w:rPr>
      </w:pPr>
    </w:p>
    <w:p w14:paraId="3FC63CB8" w14:textId="77777777" w:rsidR="00A7424C" w:rsidRPr="00647C31" w:rsidRDefault="00A7424C" w:rsidP="00DD1174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1" w:name="_Toc528742230"/>
      <w:r w:rsidRPr="00647C31">
        <w:rPr>
          <w:szCs w:val="24"/>
        </w:rPr>
        <w:t>ОРГАНИЗАЦИЯ И РУКОВОДСТВО ПРОИЗВОДСТВЕННОЙ ПРАКТИКОЙ</w:t>
      </w:r>
      <w:bookmarkEnd w:id="1"/>
    </w:p>
    <w:p w14:paraId="33142DD2" w14:textId="77777777"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sz w:val="24"/>
          <w:szCs w:val="24"/>
        </w:rPr>
        <w:t>В качестве базы практики могут быть использованы предприятия, направление деятельности которых соответствует профилю подготовки обучающихся.</w:t>
      </w:r>
    </w:p>
    <w:p w14:paraId="282E9600" w14:textId="77777777" w:rsidR="00A7424C" w:rsidRPr="00647C31" w:rsidRDefault="00A7424C" w:rsidP="00DD1174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647C31">
        <w:rPr>
          <w:bCs/>
          <w:sz w:val="24"/>
          <w:szCs w:val="24"/>
        </w:rPr>
        <w:lastRenderedPageBreak/>
        <w:t xml:space="preserve">Выбор базы практики студент осуществляет самостоятельно или при помощи специалиста по практике и трудоустройству </w:t>
      </w:r>
      <w:r w:rsidR="001E0726">
        <w:rPr>
          <w:bCs/>
          <w:sz w:val="24"/>
          <w:szCs w:val="24"/>
        </w:rPr>
        <w:t>ЧУ ПО ИГТК (</w:t>
      </w:r>
      <w:proofErr w:type="spellStart"/>
      <w:r w:rsidR="00E54462">
        <w:rPr>
          <w:bCs/>
          <w:sz w:val="24"/>
          <w:szCs w:val="24"/>
        </w:rPr>
        <w:t>г</w:t>
      </w:r>
      <w:proofErr w:type="gramStart"/>
      <w:r w:rsidR="00E54462">
        <w:rPr>
          <w:bCs/>
          <w:sz w:val="24"/>
          <w:szCs w:val="24"/>
        </w:rPr>
        <w:t>.У</w:t>
      </w:r>
      <w:proofErr w:type="gramEnd"/>
      <w:r w:rsidR="00E54462">
        <w:rPr>
          <w:bCs/>
          <w:sz w:val="24"/>
          <w:szCs w:val="24"/>
        </w:rPr>
        <w:t>сть</w:t>
      </w:r>
      <w:proofErr w:type="spellEnd"/>
      <w:r w:rsidR="00E54462">
        <w:rPr>
          <w:bCs/>
          <w:sz w:val="24"/>
          <w:szCs w:val="24"/>
        </w:rPr>
        <w:t xml:space="preserve">-Кут). </w:t>
      </w:r>
      <w:r w:rsidRPr="00647C31">
        <w:rPr>
          <w:bCs/>
          <w:sz w:val="24"/>
          <w:szCs w:val="24"/>
        </w:rPr>
        <w:t>За помощью в поиске базы практики к специалисту по практике необходимо обращаться за месяц до начала практики.</w:t>
      </w:r>
    </w:p>
    <w:p w14:paraId="1E3D4722" w14:textId="77777777" w:rsidR="00A7424C" w:rsidRPr="00647C31" w:rsidRDefault="00A7424C" w:rsidP="00DD1174">
      <w:pPr>
        <w:tabs>
          <w:tab w:val="left" w:pos="284"/>
        </w:tabs>
        <w:autoSpaceDE w:val="0"/>
        <w:autoSpaceDN w:val="0"/>
        <w:adjustRightInd w:val="0"/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Руководитель практики от колледжа: выдает студентам методические рекомендации, проводит инструктаж о порядке прохождения практики, выполнении заданий, ведении дневника практики, проводит консультирование по вопросам содержания и последовательности написания отчета по практике, оказывает помощь в подборе необходимой литературы.</w:t>
      </w:r>
    </w:p>
    <w:p w14:paraId="2FDEA19E" w14:textId="77777777" w:rsidR="00A7424C" w:rsidRPr="00647C31" w:rsidRDefault="00A7424C" w:rsidP="00DD1174">
      <w:pPr>
        <w:tabs>
          <w:tab w:val="left" w:pos="284"/>
        </w:tabs>
        <w:ind w:left="-567" w:firstLine="567"/>
        <w:jc w:val="both"/>
        <w:rPr>
          <w:i/>
          <w:sz w:val="24"/>
          <w:szCs w:val="24"/>
        </w:rPr>
      </w:pPr>
      <w:r w:rsidRPr="00647C31">
        <w:rPr>
          <w:i/>
          <w:sz w:val="24"/>
          <w:szCs w:val="24"/>
        </w:rPr>
        <w:t>При прохождении практики студент обязан:</w:t>
      </w:r>
    </w:p>
    <w:p w14:paraId="0AEB0211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подчиняться действующим на предприятии (организации) правилам внутреннего распорядка;</w:t>
      </w:r>
    </w:p>
    <w:p w14:paraId="74BB0D94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изучить и строго соблюдать правила охраны труда и промышленной безопасности, производственной санитарии, действующие на предприятии;</w:t>
      </w:r>
    </w:p>
    <w:p w14:paraId="4704EAF0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при необходимости активно участвовать в общественной жизни коллектива предприятия (организации);</w:t>
      </w:r>
    </w:p>
    <w:p w14:paraId="22B5E2EA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нести ответственность за выполняемую работу и ее результаты наравне со штатными сотрудниками;</w:t>
      </w:r>
    </w:p>
    <w:p w14:paraId="36CEE9CC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полностью выполнить индивидуальное задание, предусмотренные программой практики;</w:t>
      </w:r>
    </w:p>
    <w:p w14:paraId="3AEC1931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выполнять задания руководителя практики и предприятия, связанные с основной деятельностью организации;</w:t>
      </w:r>
    </w:p>
    <w:p w14:paraId="0E8F3DBA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ежедневно заполнять дневник прохождения практики, занося в него краткие сведения о проделанной работе;</w:t>
      </w:r>
    </w:p>
    <w:p w14:paraId="283FC2A4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 xml:space="preserve">своевременно сдать руководителю практики от </w:t>
      </w:r>
      <w:proofErr w:type="gramStart"/>
      <w:r w:rsidRPr="00647C31">
        <w:rPr>
          <w:sz w:val="24"/>
          <w:szCs w:val="24"/>
        </w:rPr>
        <w:t>предприятия</w:t>
      </w:r>
      <w:proofErr w:type="gramEnd"/>
      <w:r w:rsidRPr="00647C31">
        <w:rPr>
          <w:sz w:val="24"/>
          <w:szCs w:val="24"/>
        </w:rPr>
        <w:t xml:space="preserve"> правильно оформленные дневник на проверку и подпись;</w:t>
      </w:r>
    </w:p>
    <w:p w14:paraId="311ADEA7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составить отчет о практике (обязательными приложениями к отчету являются: дневник прохождения практики, отзыв-характеристика студента-практиканта, анкета работодателя, договор о прохождении практики).</w:t>
      </w:r>
    </w:p>
    <w:p w14:paraId="6EDC74AC" w14:textId="77777777" w:rsidR="00A7424C" w:rsidRPr="00647C31" w:rsidRDefault="00A7424C" w:rsidP="00DD1174">
      <w:pPr>
        <w:numPr>
          <w:ilvl w:val="0"/>
          <w:numId w:val="2"/>
        </w:numPr>
        <w:tabs>
          <w:tab w:val="left" w:pos="284"/>
          <w:tab w:val="left" w:pos="993"/>
        </w:tabs>
        <w:ind w:left="-567" w:firstLine="567"/>
        <w:jc w:val="both"/>
        <w:rPr>
          <w:sz w:val="24"/>
          <w:szCs w:val="24"/>
        </w:rPr>
      </w:pPr>
      <w:r w:rsidRPr="00647C31">
        <w:rPr>
          <w:sz w:val="24"/>
          <w:szCs w:val="24"/>
        </w:rPr>
        <w:t>защитить отчет по практики в установленные расписанием сроки.</w:t>
      </w:r>
    </w:p>
    <w:p w14:paraId="1A74D9AE" w14:textId="77777777" w:rsidR="00A7424C" w:rsidRPr="00647C31" w:rsidRDefault="00A7424C" w:rsidP="00DD1174">
      <w:pPr>
        <w:tabs>
          <w:tab w:val="left" w:pos="284"/>
        </w:tabs>
        <w:ind w:left="-567" w:firstLine="567"/>
        <w:rPr>
          <w:caps/>
          <w:sz w:val="24"/>
          <w:szCs w:val="24"/>
        </w:rPr>
      </w:pPr>
    </w:p>
    <w:p w14:paraId="2DC4DBE2" w14:textId="00798462" w:rsidR="00A7424C" w:rsidRPr="0084671D" w:rsidRDefault="00A7424C" w:rsidP="0084671D">
      <w:pPr>
        <w:pStyle w:val="1"/>
        <w:tabs>
          <w:tab w:val="left" w:pos="284"/>
        </w:tabs>
        <w:ind w:left="-567" w:firstLine="567"/>
        <w:rPr>
          <w:szCs w:val="24"/>
        </w:rPr>
      </w:pPr>
      <w:bookmarkStart w:id="2" w:name="_Toc528742231"/>
      <w:r w:rsidRPr="00647C31">
        <w:rPr>
          <w:szCs w:val="24"/>
        </w:rPr>
        <w:t>КОНТРОЛЬ И ОЦЕНКА РЕЗУЛЬТАТОВ ОСВОЕНИЯ ПРАКТИКИ</w:t>
      </w:r>
      <w:bookmarkEnd w:id="2"/>
    </w:p>
    <w:p w14:paraId="74343302" w14:textId="77777777" w:rsidR="00A7424C" w:rsidRPr="00647C31" w:rsidRDefault="00A7424C" w:rsidP="00DD1174">
      <w:pPr>
        <w:tabs>
          <w:tab w:val="left" w:pos="284"/>
        </w:tabs>
        <w:ind w:left="-567" w:firstLine="567"/>
        <w:rPr>
          <w:iCs/>
          <w:color w:val="0000FF"/>
          <w:sz w:val="24"/>
          <w:szCs w:val="24"/>
        </w:rPr>
      </w:pPr>
      <w:r w:rsidRPr="00647C31">
        <w:rPr>
          <w:iCs/>
          <w:sz w:val="24"/>
          <w:szCs w:val="24"/>
        </w:rPr>
        <w:t>Итоговая аттестация: дифференцированный зачет</w:t>
      </w:r>
    </w:p>
    <w:p w14:paraId="1195BFA0" w14:textId="77777777" w:rsid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>Контроль и оценка результатов освоения учебной практики  осуществляется руководителем практики в процессе  наблюдения, а также</w:t>
      </w:r>
      <w:r w:rsidRPr="00647C31">
        <w:rPr>
          <w:b/>
          <w:sz w:val="24"/>
          <w:szCs w:val="24"/>
        </w:rPr>
        <w:t xml:space="preserve"> </w:t>
      </w:r>
      <w:r w:rsidRPr="00647C31">
        <w:rPr>
          <w:sz w:val="24"/>
          <w:szCs w:val="24"/>
        </w:rPr>
        <w:t xml:space="preserve">по итогам выполнения </w:t>
      </w:r>
      <w:proofErr w:type="gramStart"/>
      <w:r w:rsidRPr="00647C31">
        <w:rPr>
          <w:sz w:val="24"/>
          <w:szCs w:val="24"/>
        </w:rPr>
        <w:t>обучающимися</w:t>
      </w:r>
      <w:proofErr w:type="gramEnd"/>
      <w:r w:rsidRPr="00647C31">
        <w:rPr>
          <w:sz w:val="24"/>
          <w:szCs w:val="24"/>
        </w:rPr>
        <w:t xml:space="preserve"> заданий.</w:t>
      </w:r>
    </w:p>
    <w:p w14:paraId="38E5262E" w14:textId="77777777" w:rsidR="00A7424C" w:rsidRPr="001E0726" w:rsidRDefault="00A7424C" w:rsidP="001E0726">
      <w:pPr>
        <w:tabs>
          <w:tab w:val="left" w:pos="284"/>
        </w:tabs>
        <w:ind w:left="-567" w:firstLine="567"/>
        <w:jc w:val="both"/>
        <w:rPr>
          <w:b/>
          <w:sz w:val="24"/>
          <w:szCs w:val="24"/>
        </w:rPr>
      </w:pPr>
      <w:r w:rsidRPr="00647C31">
        <w:rPr>
          <w:sz w:val="24"/>
          <w:szCs w:val="24"/>
        </w:rPr>
        <w:t xml:space="preserve">Оценка заданий производится очно, с участием </w:t>
      </w:r>
      <w:proofErr w:type="gramStart"/>
      <w:r w:rsidRPr="00647C31">
        <w:rPr>
          <w:sz w:val="24"/>
          <w:szCs w:val="24"/>
        </w:rPr>
        <w:t>экзаменуемого</w:t>
      </w:r>
      <w:proofErr w:type="gramEnd"/>
      <w:r w:rsidRPr="00647C31">
        <w:rPr>
          <w:sz w:val="24"/>
          <w:szCs w:val="24"/>
        </w:rPr>
        <w:t>. Оценка работы студента на практике основывается на отзыве руководителя практики от организации, качестве доклада, оформлении и содержании отчёта, ответах на вопросы, деятельности в период практики. Оценка одновременно проставляется в зачётной книжке и зачётной ведомости.</w:t>
      </w:r>
    </w:p>
    <w:p w14:paraId="49F6905F" w14:textId="113CCD9F" w:rsidR="00A7424C" w:rsidRDefault="00A7424C" w:rsidP="006220B2">
      <w:pPr>
        <w:jc w:val="center"/>
        <w:rPr>
          <w:sz w:val="24"/>
          <w:szCs w:val="24"/>
        </w:rPr>
      </w:pPr>
      <w:r w:rsidRPr="00647C31">
        <w:rPr>
          <w:sz w:val="24"/>
          <w:szCs w:val="24"/>
        </w:rPr>
        <w:t>Критерии оценки</w:t>
      </w:r>
      <w:r w:rsidR="006220B2">
        <w:rPr>
          <w:sz w:val="24"/>
          <w:szCs w:val="24"/>
        </w:rPr>
        <w:t>:</w:t>
      </w:r>
    </w:p>
    <w:p w14:paraId="64A8FAB1" w14:textId="1284545D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220B2">
        <w:rPr>
          <w:rFonts w:ascii="Times New Roman" w:hAnsi="Times New Roman"/>
          <w:sz w:val="24"/>
          <w:szCs w:val="24"/>
        </w:rPr>
        <w:t>Полнота и качество выполнения заданий.</w:t>
      </w:r>
    </w:p>
    <w:p w14:paraId="79A5216A" w14:textId="49CC655B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Уровень понимания процессов транспортной логистики.</w:t>
      </w:r>
    </w:p>
    <w:p w14:paraId="4159432D" w14:textId="1B79E747" w:rsid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Активность и инициативность во время практики.</w:t>
      </w:r>
    </w:p>
    <w:p w14:paraId="2EAA4139" w14:textId="61E69839" w:rsidR="006220B2" w:rsidRPr="006220B2" w:rsidRDefault="006220B2" w:rsidP="006220B2">
      <w:pPr>
        <w:pStyle w:val="ac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Качество оформления отчёта и презентации.</w:t>
      </w:r>
    </w:p>
    <w:tbl>
      <w:tblPr>
        <w:tblW w:w="5178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2"/>
        <w:gridCol w:w="8924"/>
      </w:tblGrid>
      <w:tr w:rsidR="00A7424C" w:rsidRPr="0084671D" w14:paraId="02371CB3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D684D" w14:textId="77777777" w:rsidR="00A7424C" w:rsidRPr="0084671D" w:rsidRDefault="00A7424C" w:rsidP="008A7F29">
            <w:pPr>
              <w:pStyle w:val="a6"/>
              <w:jc w:val="center"/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Оценка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71902" w14:textId="77777777" w:rsidR="00A7424C" w:rsidRPr="0084671D" w:rsidRDefault="00A7424C" w:rsidP="008A7F29">
            <w:pPr>
              <w:jc w:val="center"/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Критерии</w:t>
            </w:r>
          </w:p>
        </w:tc>
      </w:tr>
      <w:tr w:rsidR="00A7424C" w:rsidRPr="0084671D" w14:paraId="1D7CB0E6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4B0A2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5 (отлично)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8F3C6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полное, последовательное, грамотное. Отчет написан аккуратно, без исправлений. Индивидуальное задание и задание по практике (задачи) выполнены. Приложены первичные документы. Приложения логично связаны с текстовой частью отчета. Отчет сдан в установленный срок. Программа практики выполнена. Отзыв положительный.</w:t>
            </w:r>
          </w:p>
        </w:tc>
      </w:tr>
      <w:tr w:rsidR="00A7424C" w:rsidRPr="0084671D" w14:paraId="3B01C944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2359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 xml:space="preserve">4 </w:t>
            </w:r>
          </w:p>
          <w:p w14:paraId="01A7E53A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(хорошо)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9805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полное, последовательное в соответствии с требованиями программы. Допускаются несущественные и стилистические ошибки. Оформление аккуратное. Приложения в основном связаны с текстовой частью. Отчет сдан в установленный срок. Программа практики выполнена. Отзыв положительный.</w:t>
            </w:r>
          </w:p>
        </w:tc>
      </w:tr>
      <w:tr w:rsidR="00A7424C" w:rsidRPr="0084671D" w14:paraId="6DEBB9C7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305B0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3</w:t>
            </w:r>
          </w:p>
          <w:p w14:paraId="794E1A22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84671D">
              <w:rPr>
                <w:b/>
                <w:bCs/>
                <w:sz w:val="22"/>
                <w:szCs w:val="22"/>
                <w:lang w:eastAsia="en-US"/>
              </w:rPr>
              <w:t>удовл</w:t>
            </w:r>
            <w:proofErr w:type="spellEnd"/>
            <w:r w:rsidRPr="0084671D">
              <w:rPr>
                <w:b/>
                <w:bCs/>
                <w:sz w:val="22"/>
                <w:szCs w:val="22"/>
                <w:lang w:eastAsia="en-US"/>
              </w:rPr>
              <w:t>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8B74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 xml:space="preserve">Изложение материалов неполное. Оформление не аккуратное. Текстовая часть отчета не везде связана с приложениями. Отчет сдан в установленный срок. Программа практики </w:t>
            </w:r>
            <w:r w:rsidRPr="0084671D">
              <w:rPr>
                <w:sz w:val="22"/>
                <w:szCs w:val="22"/>
                <w:lang w:eastAsia="en-US"/>
              </w:rPr>
              <w:lastRenderedPageBreak/>
              <w:t>выполнена не в полном объеме. Отзыв положительный.</w:t>
            </w:r>
          </w:p>
        </w:tc>
      </w:tr>
      <w:tr w:rsidR="00A7424C" w:rsidRPr="0084671D" w14:paraId="0D62507F" w14:textId="77777777" w:rsidTr="00DD1174"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302EE" w14:textId="77777777" w:rsidR="00E54462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lastRenderedPageBreak/>
              <w:t xml:space="preserve">2 </w:t>
            </w:r>
          </w:p>
          <w:p w14:paraId="30D40CD9" w14:textId="77777777" w:rsidR="00A7424C" w:rsidRPr="0084671D" w:rsidRDefault="00A7424C" w:rsidP="008A7F2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84671D">
              <w:rPr>
                <w:b/>
                <w:bCs/>
                <w:sz w:val="22"/>
                <w:szCs w:val="22"/>
                <w:lang w:eastAsia="en-US"/>
              </w:rPr>
              <w:t>(неуд.)</w:t>
            </w:r>
          </w:p>
        </w:tc>
        <w:tc>
          <w:tcPr>
            <w:tcW w:w="4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DB700" w14:textId="77777777" w:rsidR="00A7424C" w:rsidRPr="0084671D" w:rsidRDefault="00A7424C" w:rsidP="008A7F29">
            <w:pPr>
              <w:rPr>
                <w:sz w:val="22"/>
                <w:szCs w:val="22"/>
                <w:lang w:eastAsia="en-US"/>
              </w:rPr>
            </w:pPr>
            <w:r w:rsidRPr="0084671D">
              <w:rPr>
                <w:sz w:val="22"/>
                <w:szCs w:val="22"/>
                <w:lang w:eastAsia="en-US"/>
              </w:rPr>
              <w:t>Изложение материалов неполное, бессистемное. Существуют ошибки, оформление не аккуратное. Приложения отсутствуют. Отчет сдан в установленный срок Отзыв отрицательный. Программа практики не выполнена.</w:t>
            </w:r>
          </w:p>
        </w:tc>
      </w:tr>
    </w:tbl>
    <w:p w14:paraId="0FB6D548" w14:textId="77777777"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</w:p>
    <w:p w14:paraId="7420E705" w14:textId="77777777" w:rsidR="00A7424C" w:rsidRPr="00647C31" w:rsidRDefault="00A7424C" w:rsidP="00DD1174">
      <w:pPr>
        <w:ind w:left="-567" w:firstLine="567"/>
        <w:jc w:val="both"/>
        <w:rPr>
          <w:sz w:val="22"/>
          <w:szCs w:val="24"/>
        </w:rPr>
      </w:pPr>
      <w:r w:rsidRPr="00647C31">
        <w:rPr>
          <w:sz w:val="24"/>
          <w:szCs w:val="24"/>
        </w:rPr>
        <w:t>Студенты, не выполнившие без уважительной причины требования программы практики или получившие отрицательную оценку, отчисляются из учебного заведения, как имеющие академическую задолженность. В случае уважительной причины студенты направляются на практику вторично в свободное от учебы время.</w:t>
      </w:r>
    </w:p>
    <w:p w14:paraId="2D4BB00A" w14:textId="77777777" w:rsidR="00A7424C" w:rsidRPr="00250CF9" w:rsidRDefault="00A7424C" w:rsidP="00DD1174">
      <w:pPr>
        <w:ind w:left="-567" w:firstLine="567"/>
        <w:jc w:val="center"/>
        <w:rPr>
          <w:sz w:val="24"/>
          <w:szCs w:val="24"/>
        </w:rPr>
      </w:pPr>
    </w:p>
    <w:p w14:paraId="4BAD47F9" w14:textId="77777777" w:rsidR="00A7424C" w:rsidRPr="00647C31" w:rsidRDefault="00A7424C" w:rsidP="00DD1174">
      <w:pPr>
        <w:pStyle w:val="1"/>
        <w:ind w:left="-567" w:firstLine="567"/>
        <w:rPr>
          <w:szCs w:val="24"/>
        </w:rPr>
      </w:pPr>
      <w:bookmarkStart w:id="3" w:name="_Toc528742233"/>
      <w:r w:rsidRPr="00647C31">
        <w:rPr>
          <w:szCs w:val="24"/>
        </w:rPr>
        <w:t>ТРЕБОВАНИЯ К СОДЕРЖАНИЮ И ОФОРМЛЕНИЮ ОТЧЕТА</w:t>
      </w:r>
      <w:bookmarkEnd w:id="3"/>
    </w:p>
    <w:p w14:paraId="51AEFB37" w14:textId="77777777" w:rsidR="00A7424C" w:rsidRPr="00647C31" w:rsidRDefault="00A7424C" w:rsidP="00DD1174">
      <w:pPr>
        <w:ind w:left="-567" w:firstLine="567"/>
        <w:jc w:val="center"/>
        <w:rPr>
          <w:b/>
          <w:sz w:val="24"/>
          <w:szCs w:val="24"/>
        </w:rPr>
      </w:pPr>
    </w:p>
    <w:p w14:paraId="40E84C11" w14:textId="77777777"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bookmarkStart w:id="4" w:name="_Toc528742234"/>
      <w:r w:rsidRPr="00BE718C">
        <w:rPr>
          <w:sz w:val="24"/>
          <w:szCs w:val="24"/>
        </w:rPr>
        <w:t>После прохождения практики студент оформляет текстовый отчёт, в котором обобщает результаты практики.</w:t>
      </w:r>
    </w:p>
    <w:p w14:paraId="2ABAEEE9" w14:textId="77777777" w:rsidR="00E54462" w:rsidRPr="00BE718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BE718C">
        <w:rPr>
          <w:sz w:val="24"/>
          <w:szCs w:val="24"/>
        </w:rPr>
        <w:t>В текстовом отчёте должны быть представлен текст самого задания и ответ на него.</w:t>
      </w:r>
    </w:p>
    <w:p w14:paraId="606C261A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</w:t>
      </w:r>
      <w:r w:rsidRPr="00BE718C">
        <w:rPr>
          <w:bCs/>
          <w:sz w:val="24"/>
          <w:szCs w:val="24"/>
        </w:rPr>
        <w:t>Структура отчета:</w:t>
      </w:r>
    </w:p>
    <w:p w14:paraId="2FFE9BE6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Титульный лист (Приложение 1);</w:t>
      </w:r>
    </w:p>
    <w:p w14:paraId="55AF81F9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Содержание;</w:t>
      </w:r>
    </w:p>
    <w:p w14:paraId="491A08DF" w14:textId="77777777" w:rsidR="00E54462" w:rsidRPr="00BE718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Дневник практики (Приложение 2);</w:t>
      </w:r>
    </w:p>
    <w:p w14:paraId="06D31D92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 w:rsidRPr="00BE718C">
        <w:rPr>
          <w:bCs/>
          <w:sz w:val="24"/>
          <w:szCs w:val="24"/>
        </w:rPr>
        <w:t>- Текстовая часть отчета (задания) (Приложение 3)</w:t>
      </w:r>
      <w:r>
        <w:rPr>
          <w:bCs/>
          <w:sz w:val="24"/>
          <w:szCs w:val="24"/>
        </w:rPr>
        <w:t>;</w:t>
      </w:r>
    </w:p>
    <w:p w14:paraId="6C22133F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Выполненные задания;</w:t>
      </w:r>
    </w:p>
    <w:p w14:paraId="72495457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rPr>
          <w:bCs/>
          <w:sz w:val="24"/>
          <w:szCs w:val="24"/>
        </w:rPr>
      </w:pPr>
      <w:r>
        <w:rPr>
          <w:bCs/>
          <w:sz w:val="24"/>
          <w:szCs w:val="24"/>
        </w:rPr>
        <w:t>- Список использованных источников;</w:t>
      </w:r>
    </w:p>
    <w:p w14:paraId="02358293" w14:textId="77777777" w:rsidR="00E54462" w:rsidRPr="00C67B5C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Аттестационный лист (Приложение 4)</w:t>
      </w:r>
    </w:p>
    <w:p w14:paraId="59DEE358" w14:textId="77777777" w:rsidR="00E54462" w:rsidRDefault="00E54462" w:rsidP="00DD11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К отчету должен быть приложен </w:t>
      </w:r>
      <w:r w:rsidRPr="00AA20E7">
        <w:rPr>
          <w:b/>
          <w:bCs/>
          <w:sz w:val="24"/>
          <w:szCs w:val="24"/>
          <w:u w:val="single"/>
        </w:rPr>
        <w:t>- Договор по практике</w:t>
      </w:r>
      <w:r w:rsidRPr="00BE718C">
        <w:rPr>
          <w:b/>
          <w:bCs/>
          <w:sz w:val="24"/>
          <w:szCs w:val="24"/>
        </w:rPr>
        <w:t xml:space="preserve"> (с печатью и подписями руководителя практики на предприятии)</w:t>
      </w:r>
    </w:p>
    <w:p w14:paraId="56C48BAC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Текст работы следует печатать, соблюдая следующие требования:</w:t>
      </w:r>
    </w:p>
    <w:p w14:paraId="4D2F3B1F" w14:textId="0212E90D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 xml:space="preserve">- поля: левое - </w:t>
      </w:r>
      <w:smartTag w:uri="urn:schemas-microsoft-com:office:smarttags" w:element="metricconverter">
        <w:smartTagPr>
          <w:attr w:name="ProductID" w:val="30 мм"/>
        </w:smartTagPr>
        <w:r w:rsidRPr="00C67B5C">
          <w:rPr>
            <w:sz w:val="24"/>
            <w:szCs w:val="24"/>
          </w:rPr>
          <w:t>30 мм</w:t>
        </w:r>
      </w:smartTag>
      <w:r w:rsidRPr="00C67B5C">
        <w:rPr>
          <w:sz w:val="24"/>
          <w:szCs w:val="24"/>
        </w:rPr>
        <w:t>, правое -1</w:t>
      </w:r>
      <w:r w:rsidR="00B3422E">
        <w:rPr>
          <w:sz w:val="24"/>
          <w:szCs w:val="24"/>
        </w:rPr>
        <w:t>5</w:t>
      </w:r>
      <w:bookmarkStart w:id="5" w:name="_GoBack"/>
      <w:bookmarkEnd w:id="5"/>
      <w:r w:rsidRPr="00C67B5C">
        <w:rPr>
          <w:sz w:val="24"/>
          <w:szCs w:val="24"/>
        </w:rPr>
        <w:t xml:space="preserve"> мм, верхнее и нижнее – </w:t>
      </w:r>
      <w:smartTag w:uri="urn:schemas-microsoft-com:office:smarttags" w:element="metricconverter">
        <w:smartTagPr>
          <w:attr w:name="ProductID" w:val="20 мм"/>
        </w:smartTagPr>
        <w:r w:rsidRPr="00C67B5C">
          <w:rPr>
            <w:sz w:val="24"/>
            <w:szCs w:val="24"/>
          </w:rPr>
          <w:t>20 мм</w:t>
        </w:r>
      </w:smartTag>
      <w:r w:rsidRPr="00C67B5C">
        <w:rPr>
          <w:sz w:val="24"/>
          <w:szCs w:val="24"/>
        </w:rPr>
        <w:t>;</w:t>
      </w:r>
    </w:p>
    <w:p w14:paraId="27FBF4D9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  <w:lang w:val="en-US"/>
        </w:rPr>
      </w:pPr>
      <w:r w:rsidRPr="00C67B5C">
        <w:rPr>
          <w:sz w:val="24"/>
          <w:szCs w:val="24"/>
          <w:lang w:val="en-US"/>
        </w:rPr>
        <w:t xml:space="preserve">- </w:t>
      </w:r>
      <w:r w:rsidRPr="00C67B5C">
        <w:rPr>
          <w:sz w:val="24"/>
          <w:szCs w:val="24"/>
        </w:rPr>
        <w:t>шрифт</w:t>
      </w:r>
      <w:r w:rsidRPr="00C67B5C">
        <w:rPr>
          <w:sz w:val="24"/>
          <w:szCs w:val="24"/>
          <w:lang w:val="en-US"/>
        </w:rPr>
        <w:t xml:space="preserve"> </w:t>
      </w:r>
      <w:r w:rsidRPr="00C67B5C">
        <w:rPr>
          <w:sz w:val="24"/>
          <w:szCs w:val="24"/>
        </w:rPr>
        <w:t>размером</w:t>
      </w:r>
      <w:r w:rsidRPr="00C67B5C">
        <w:rPr>
          <w:sz w:val="24"/>
          <w:szCs w:val="24"/>
          <w:lang w:val="en-US"/>
        </w:rPr>
        <w:t xml:space="preserve"> 14 Times New Roman;</w:t>
      </w:r>
    </w:p>
    <w:p w14:paraId="07ECE17B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межстрочный интервал – полуторный;</w:t>
      </w:r>
    </w:p>
    <w:p w14:paraId="2592EB73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отступ красной строки – 1,25;</w:t>
      </w:r>
    </w:p>
    <w:p w14:paraId="105F645C" w14:textId="77777777" w:rsidR="00E54462" w:rsidRPr="00C67B5C" w:rsidRDefault="00E54462" w:rsidP="00DD1174">
      <w:pPr>
        <w:ind w:left="-567" w:firstLine="567"/>
        <w:contextualSpacing/>
        <w:rPr>
          <w:sz w:val="24"/>
          <w:szCs w:val="24"/>
        </w:rPr>
      </w:pPr>
      <w:r w:rsidRPr="00C67B5C">
        <w:rPr>
          <w:sz w:val="24"/>
          <w:szCs w:val="24"/>
        </w:rPr>
        <w:t>- выравнивание основного текста по ширине.</w:t>
      </w:r>
    </w:p>
    <w:p w14:paraId="3699DF23" w14:textId="77777777" w:rsidR="00E54462" w:rsidRPr="00C67B5C" w:rsidRDefault="00E54462" w:rsidP="00DD1174">
      <w:pPr>
        <w:ind w:left="-567" w:firstLine="567"/>
        <w:contextualSpacing/>
        <w:jc w:val="both"/>
        <w:rPr>
          <w:sz w:val="24"/>
          <w:szCs w:val="24"/>
        </w:rPr>
      </w:pPr>
    </w:p>
    <w:p w14:paraId="481200A8" w14:textId="77777777" w:rsidR="00A7424C" w:rsidRPr="00E54462" w:rsidRDefault="00A7424C" w:rsidP="00A7424C">
      <w:pPr>
        <w:pStyle w:val="1"/>
        <w:rPr>
          <w:szCs w:val="24"/>
        </w:rPr>
      </w:pPr>
    </w:p>
    <w:p w14:paraId="75AFF6AF" w14:textId="77777777" w:rsidR="00A7424C" w:rsidRPr="008A7F29" w:rsidRDefault="00A7424C" w:rsidP="008A7F29">
      <w:pPr>
        <w:pStyle w:val="1"/>
        <w:ind w:left="-567" w:firstLine="567"/>
        <w:rPr>
          <w:szCs w:val="24"/>
        </w:rPr>
      </w:pPr>
      <w:r w:rsidRPr="008A7F29">
        <w:rPr>
          <w:szCs w:val="24"/>
        </w:rPr>
        <w:t>СПИСОК РЕКОМЕНДУЕМЫХ ИСТОЧНИКОВ</w:t>
      </w:r>
      <w:bookmarkEnd w:id="4"/>
    </w:p>
    <w:p w14:paraId="7A97869D" w14:textId="77777777" w:rsidR="00A7424C" w:rsidRPr="008A7F29" w:rsidRDefault="00A7424C" w:rsidP="008A7F29">
      <w:pPr>
        <w:ind w:left="-567" w:firstLine="567"/>
        <w:rPr>
          <w:sz w:val="24"/>
          <w:szCs w:val="24"/>
        </w:rPr>
      </w:pPr>
    </w:p>
    <w:p w14:paraId="22143CBC" w14:textId="77777777"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Нормативно-правовые акты</w:t>
      </w:r>
    </w:p>
    <w:p w14:paraId="7D6AA9F9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Федеральные законы и постановления Правительства Конституция РФ (основной закон).</w:t>
      </w:r>
    </w:p>
    <w:p w14:paraId="00079FB6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ГОСТ Р 51303–99 «Торговля. Термины и определения» (Принят и введен в действие постановлением Госстандарта РФ от 11 августа 1999 г. N 242-ст).</w:t>
      </w:r>
    </w:p>
    <w:p w14:paraId="3F86AC1C" w14:textId="77777777" w:rsidR="00A7424C" w:rsidRPr="008A7F29" w:rsidRDefault="00A7424C" w:rsidP="008A7F29">
      <w:pPr>
        <w:numPr>
          <w:ilvl w:val="0"/>
          <w:numId w:val="1"/>
        </w:numPr>
        <w:tabs>
          <w:tab w:val="left" w:pos="284"/>
          <w:tab w:val="left" w:pos="1134"/>
        </w:tabs>
        <w:ind w:left="-567" w:firstLine="567"/>
        <w:contextualSpacing/>
        <w:jc w:val="both"/>
        <w:rPr>
          <w:sz w:val="24"/>
          <w:szCs w:val="24"/>
        </w:rPr>
      </w:pPr>
      <w:r w:rsidRPr="008A7F29">
        <w:rPr>
          <w:sz w:val="24"/>
          <w:szCs w:val="24"/>
        </w:rPr>
        <w:t>ГОСТ Р 51303-1999 Торговля: термины и определения.</w:t>
      </w:r>
    </w:p>
    <w:p w14:paraId="2C858158" w14:textId="77777777" w:rsidR="00A7424C" w:rsidRPr="008A7F29" w:rsidRDefault="00A7424C" w:rsidP="008A7F29">
      <w:pPr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Основные источники</w:t>
      </w:r>
    </w:p>
    <w:p w14:paraId="18BFE5E9" w14:textId="77777777"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Турков А.М., Рыжова И.О. Логистика: учебник для СПО. - М.: «Академия», 2014</w:t>
      </w:r>
    </w:p>
    <w:p w14:paraId="14E3E66D" w14:textId="77777777" w:rsidR="00E54462" w:rsidRPr="008A7F29" w:rsidRDefault="00E54462" w:rsidP="008A7F29">
      <w:pPr>
        <w:pStyle w:val="30"/>
        <w:numPr>
          <w:ilvl w:val="0"/>
          <w:numId w:val="4"/>
        </w:numPr>
        <w:shd w:val="clear" w:color="auto" w:fill="auto"/>
        <w:tabs>
          <w:tab w:val="left" w:pos="339"/>
        </w:tabs>
        <w:spacing w:line="240" w:lineRule="auto"/>
        <w:ind w:left="-567" w:firstLine="567"/>
        <w:contextualSpacing/>
        <w:rPr>
          <w:rFonts w:cs="Times New Roman"/>
          <w:sz w:val="24"/>
          <w:szCs w:val="24"/>
        </w:rPr>
      </w:pPr>
      <w:r w:rsidRPr="008A7F29">
        <w:rPr>
          <w:rFonts w:cs="Times New Roman"/>
          <w:sz w:val="24"/>
          <w:szCs w:val="24"/>
        </w:rPr>
        <w:t>Сергеев В.И., Эльяшевич И.П. Логистика снабжения. - М.: Рид Групп, 2011</w:t>
      </w:r>
    </w:p>
    <w:p w14:paraId="060BA1B8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А.М. Практикум по логистике. - 8 -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и доп. - М.: Дашков и К, 2010. - 312 с.</w:t>
      </w:r>
    </w:p>
    <w:p w14:paraId="0747B337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 в примерах и задачах: учеб. пос./ В.С. </w:t>
      </w:r>
      <w:proofErr w:type="spellStart"/>
      <w:r w:rsidRPr="008A7F29">
        <w:rPr>
          <w:rFonts w:ascii="Times New Roman" w:hAnsi="Times New Roman"/>
          <w:sz w:val="24"/>
          <w:szCs w:val="24"/>
        </w:rPr>
        <w:t>Лукинский</w:t>
      </w:r>
      <w:proofErr w:type="spellEnd"/>
      <w:r w:rsidRPr="008A7F29">
        <w:rPr>
          <w:rFonts w:ascii="Times New Roman" w:hAnsi="Times New Roman"/>
          <w:sz w:val="24"/>
          <w:szCs w:val="24"/>
        </w:rPr>
        <w:t>, В.И. Бережной и др. - М.: Финансы и статистика, 2009. - 288 с.</w:t>
      </w:r>
    </w:p>
    <w:p w14:paraId="64B2EE44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A7F29">
        <w:rPr>
          <w:rFonts w:ascii="Times New Roman" w:hAnsi="Times New Roman"/>
          <w:sz w:val="24"/>
          <w:szCs w:val="24"/>
        </w:rPr>
        <w:t>Мазур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 И.И. и др. Управление проектами: учеб. пос. -  5 - е изд., </w:t>
      </w:r>
      <w:proofErr w:type="spellStart"/>
      <w:r w:rsidRPr="008A7F29">
        <w:rPr>
          <w:rFonts w:ascii="Times New Roman" w:hAnsi="Times New Roman"/>
          <w:sz w:val="24"/>
          <w:szCs w:val="24"/>
        </w:rPr>
        <w:t>перераб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- 960 с.</w:t>
      </w:r>
    </w:p>
    <w:p w14:paraId="3F6B83C4" w14:textId="77777777" w:rsidR="00A7424C" w:rsidRPr="008A7F29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>Оценка эффективности инновационных проектов: сущность и принципы // Базилевич А.И.</w:t>
      </w:r>
    </w:p>
    <w:p w14:paraId="1AAAC09C" w14:textId="77777777" w:rsidR="00A7424C" w:rsidRDefault="00A7424C" w:rsidP="008A7F29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spacing w:after="0" w:line="240" w:lineRule="auto"/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Управление проектами: от планирования до оценки эффективности: </w:t>
      </w:r>
      <w:proofErr w:type="spellStart"/>
      <w:r w:rsidRPr="008A7F29">
        <w:rPr>
          <w:rFonts w:ascii="Times New Roman" w:hAnsi="Times New Roman"/>
          <w:sz w:val="24"/>
          <w:szCs w:val="24"/>
        </w:rPr>
        <w:t>практ</w:t>
      </w:r>
      <w:proofErr w:type="spellEnd"/>
      <w:r w:rsidRPr="008A7F29">
        <w:rPr>
          <w:rFonts w:ascii="Times New Roman" w:hAnsi="Times New Roman"/>
          <w:sz w:val="24"/>
          <w:szCs w:val="24"/>
        </w:rPr>
        <w:t xml:space="preserve">. пос. / под. ред. Ю.Н. </w:t>
      </w:r>
      <w:proofErr w:type="spellStart"/>
      <w:r w:rsidRPr="008A7F29">
        <w:rPr>
          <w:rFonts w:ascii="Times New Roman" w:hAnsi="Times New Roman"/>
          <w:sz w:val="24"/>
          <w:szCs w:val="24"/>
        </w:rPr>
        <w:t>Лапыгина</w:t>
      </w:r>
      <w:proofErr w:type="spellEnd"/>
      <w:r w:rsidRPr="008A7F29">
        <w:rPr>
          <w:rFonts w:ascii="Times New Roman" w:hAnsi="Times New Roman"/>
          <w:sz w:val="24"/>
          <w:szCs w:val="24"/>
        </w:rPr>
        <w:t>. - М.: Омега - Л, 2009. - 252 с.</w:t>
      </w:r>
    </w:p>
    <w:p w14:paraId="23ABE250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lastRenderedPageBreak/>
        <w:t>Бауэрсокс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Д.Д., </w:t>
      </w:r>
      <w:proofErr w:type="spellStart"/>
      <w:r w:rsidRPr="002F0D25">
        <w:rPr>
          <w:rFonts w:ascii="Times New Roman" w:hAnsi="Times New Roman"/>
          <w:sz w:val="24"/>
          <w:szCs w:val="24"/>
        </w:rPr>
        <w:t>Клосс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Д.Д. Логистика: интегрированная цепь поставок: Учебник. – М., 2011. с. </w:t>
      </w:r>
    </w:p>
    <w:p w14:paraId="1415CF09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Волгин В.В. Кладовщик: Устройство складов. Складские операции. Управление складом. Нормативные документы. — М. 2012. </w:t>
      </w:r>
    </w:p>
    <w:p w14:paraId="23B45A0C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А.М. Логистика: учебник для студентов высших учебных заведений / А.М. </w:t>
      </w:r>
      <w:proofErr w:type="spellStart"/>
      <w:r w:rsidRPr="002F0D25">
        <w:rPr>
          <w:rFonts w:ascii="Times New Roman" w:hAnsi="Times New Roman"/>
          <w:sz w:val="24"/>
          <w:szCs w:val="24"/>
        </w:rPr>
        <w:t>Гаджинский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– 20-е изд. </w:t>
      </w:r>
      <w:proofErr w:type="spellStart"/>
      <w:r w:rsidRPr="002F0D25">
        <w:rPr>
          <w:rFonts w:ascii="Times New Roman" w:hAnsi="Times New Roman"/>
          <w:sz w:val="24"/>
          <w:szCs w:val="24"/>
        </w:rPr>
        <w:t>перераб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. и доп. – М.: Издательско-торговая корпорация «Дашков и К», 2012. </w:t>
      </w:r>
    </w:p>
    <w:p w14:paraId="58EF46AA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Ковалёв Д.К. Логистика в розничной торговле: как построить эффективную сеть  / К. Ковалев, С. Уваров, П. Щеглов. – Санкт-Петербург. 2012. </w:t>
      </w:r>
    </w:p>
    <w:p w14:paraId="6E76CC75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Маликов О.Б. Деловая логистика - СПб. : Политехника, 2011. </w:t>
      </w:r>
    </w:p>
    <w:p w14:paraId="5E8EA980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Моисеева Н. К. Экономические основы логистики: учебник по специальности 080506 "Логистика и управление цепями поставок" / Н. К. Моисеева. – Москва: Инфра-М, 2013. </w:t>
      </w:r>
    </w:p>
    <w:p w14:paraId="22097D3A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Новицкий Н.И., </w:t>
      </w:r>
      <w:proofErr w:type="spellStart"/>
      <w:r w:rsidRPr="002F0D25">
        <w:rPr>
          <w:rFonts w:ascii="Times New Roman" w:hAnsi="Times New Roman"/>
          <w:sz w:val="24"/>
          <w:szCs w:val="24"/>
        </w:rPr>
        <w:t>Пашуто</w:t>
      </w:r>
      <w:proofErr w:type="spellEnd"/>
      <w:r w:rsidRPr="002F0D25">
        <w:rPr>
          <w:rFonts w:ascii="Times New Roman" w:hAnsi="Times New Roman"/>
          <w:sz w:val="24"/>
          <w:szCs w:val="24"/>
        </w:rPr>
        <w:t xml:space="preserve"> В.П. Организация, планирование и управление производством: учебно-метод. пособие/ под ред. Н.И. Новицкого. — М.: Финансы и статистика, 2011. </w:t>
      </w:r>
    </w:p>
    <w:p w14:paraId="6115D8DC" w14:textId="77777777" w:rsidR="002F0D25" w:rsidRPr="002F0D25" w:rsidRDefault="002F0D25" w:rsidP="002F0D25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>Сергеев В.И., Эльяшевич И.П. Логистика снабжения. - М.: Рид Групп, 2011</w:t>
      </w:r>
    </w:p>
    <w:p w14:paraId="055B5F98" w14:textId="3D427E28" w:rsidR="002F0D25" w:rsidRPr="008A7F29" w:rsidRDefault="002F0D25" w:rsidP="003F026F">
      <w:pPr>
        <w:pStyle w:val="ac"/>
        <w:numPr>
          <w:ilvl w:val="0"/>
          <w:numId w:val="4"/>
        </w:numPr>
        <w:tabs>
          <w:tab w:val="left" w:pos="0"/>
          <w:tab w:val="left" w:pos="426"/>
          <w:tab w:val="left" w:pos="1134"/>
        </w:tabs>
        <w:ind w:left="-567" w:firstLine="567"/>
        <w:jc w:val="both"/>
        <w:rPr>
          <w:rFonts w:ascii="Times New Roman" w:hAnsi="Times New Roman"/>
          <w:sz w:val="24"/>
          <w:szCs w:val="24"/>
        </w:rPr>
      </w:pPr>
      <w:r w:rsidRPr="002F0D25">
        <w:rPr>
          <w:rFonts w:ascii="Times New Roman" w:hAnsi="Times New Roman"/>
          <w:sz w:val="24"/>
          <w:szCs w:val="24"/>
        </w:rPr>
        <w:t xml:space="preserve">Турков А.М., Рыжова И.О. </w:t>
      </w:r>
    </w:p>
    <w:p w14:paraId="1D6EF6CE" w14:textId="77777777" w:rsidR="009A0AFF" w:rsidRPr="008A7F29" w:rsidRDefault="009A0AFF" w:rsidP="008A7F29">
      <w:pPr>
        <w:tabs>
          <w:tab w:val="left" w:pos="0"/>
          <w:tab w:val="left" w:pos="426"/>
        </w:tabs>
        <w:ind w:right="-142"/>
        <w:jc w:val="both"/>
        <w:rPr>
          <w:sz w:val="24"/>
          <w:szCs w:val="24"/>
        </w:rPr>
      </w:pPr>
    </w:p>
    <w:p w14:paraId="44FEF33C" w14:textId="77777777" w:rsidR="00A7424C" w:rsidRPr="008A7F29" w:rsidRDefault="00A7424C" w:rsidP="008A7F29">
      <w:pPr>
        <w:pStyle w:val="ac"/>
        <w:tabs>
          <w:tab w:val="left" w:pos="284"/>
        </w:tabs>
        <w:autoSpaceDE w:val="0"/>
        <w:autoSpaceDN w:val="0"/>
        <w:adjustRightInd w:val="0"/>
        <w:spacing w:after="0" w:line="240" w:lineRule="auto"/>
        <w:ind w:left="-567" w:right="-142" w:firstLine="567"/>
        <w:jc w:val="center"/>
        <w:rPr>
          <w:rFonts w:ascii="Times New Roman" w:hAnsi="Times New Roman"/>
          <w:b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Интернет-ресурсы</w:t>
      </w:r>
    </w:p>
    <w:p w14:paraId="03C619B2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логиста </w:t>
      </w:r>
      <w:hyperlink r:id="rId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http://www.packer3d.ru/useful_abbr1</w:t>
        </w:r>
      </w:hyperlink>
    </w:p>
    <w:p w14:paraId="61D46D6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финансовых терминов </w:t>
      </w:r>
      <w:hyperlink r:id="rId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http://www.info-law.ru/dic/4/</w:t>
        </w:r>
      </w:hyperlink>
    </w:p>
    <w:p w14:paraId="2D76A512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Словарь экономических терминов </w:t>
      </w:r>
      <w:hyperlink r:id="rId1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http://www.brockhaus.ru/econom.html</w:t>
        </w:r>
      </w:hyperlink>
    </w:p>
    <w:p w14:paraId="3BA77F67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Справочник финансовых терминов </w:t>
      </w:r>
      <w:hyperlink r:id="rId1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http://www.assured.ru/finance/spisok.php?l=1</w:t>
        </w:r>
      </w:hyperlink>
    </w:p>
    <w:p w14:paraId="23CF606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Финансово-экономический словарь </w:t>
      </w:r>
      <w:hyperlink r:id="rId1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http://slovo.yaxy.ru/18.html</w:t>
        </w:r>
      </w:hyperlink>
    </w:p>
    <w:p w14:paraId="65B2C614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Финансовый словарь </w:t>
      </w:r>
      <w:hyperlink r:id="rId1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http://www.edudic.ru/fin/</w:t>
        </w:r>
      </w:hyperlink>
    </w:p>
    <w:p w14:paraId="1665EBF9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http://clova.ru/d25</w:t>
        </w:r>
      </w:hyperlink>
    </w:p>
    <w:p w14:paraId="5F1A68DA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5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http://slovo.yaxy.ru/26.html</w:t>
        </w:r>
      </w:hyperlink>
    </w:p>
    <w:p w14:paraId="13355248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Экономический словарь </w:t>
      </w:r>
      <w:hyperlink r:id="rId16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http://www.slovarius.ru/dic21_15</w:t>
        </w:r>
      </w:hyperlink>
    </w:p>
    <w:p w14:paraId="7FA25AE3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Ассоциация международных автомобильных перевозок </w:t>
      </w:r>
      <w:hyperlink r:id="rId17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http://www.asmap.ru/</w:t>
        </w:r>
      </w:hyperlink>
    </w:p>
    <w:p w14:paraId="1285A24A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Информация о грузоперевозках </w:t>
      </w:r>
      <w:hyperlink r:id="rId18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http://www.cargo.ru/</w:t>
        </w:r>
      </w:hyperlink>
    </w:p>
    <w:p w14:paraId="2BAFB30C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Логистика. Формулы, расчеты, определения </w:t>
      </w:r>
      <w:hyperlink r:id="rId19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http://www.xcomp.biz/</w:t>
        </w:r>
      </w:hyperlink>
    </w:p>
    <w:p w14:paraId="0E7495C0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Логистический портал </w:t>
      </w:r>
      <w:hyperlink r:id="rId20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http://www.lobanov-logist.ru/</w:t>
        </w:r>
      </w:hyperlink>
    </w:p>
    <w:p w14:paraId="29A197AE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Портал "Логистика" для профессионалов в логистике и управлении цепями поставок </w:t>
      </w:r>
      <w:hyperlink r:id="rId21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http://www.logistics.ru/</w:t>
        </w:r>
      </w:hyperlink>
    </w:p>
    <w:p w14:paraId="3744B924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Прикладная логистика </w:t>
      </w:r>
      <w:hyperlink r:id="rId22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http://www.cals.ru/</w:t>
        </w:r>
      </w:hyperlink>
    </w:p>
    <w:p w14:paraId="627F6621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Сайт о логистике </w:t>
      </w:r>
      <w:hyperlink r:id="rId23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http://logistic-forum.lv/</w:t>
        </w:r>
      </w:hyperlink>
    </w:p>
    <w:p w14:paraId="4C7DE7D7" w14:textId="77777777" w:rsidR="00A7424C" w:rsidRPr="008A7F29" w:rsidRDefault="00A7424C" w:rsidP="008A7F29">
      <w:pPr>
        <w:pStyle w:val="ac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-567" w:right="-142" w:firstLine="567"/>
        <w:jc w:val="both"/>
        <w:rPr>
          <w:rStyle w:val="a9"/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sz w:val="24"/>
          <w:szCs w:val="24"/>
        </w:rPr>
        <w:t xml:space="preserve">Северо-западное отделение международной логистики </w:t>
      </w:r>
      <w:hyperlink r:id="rId24" w:history="1">
        <w:r w:rsidRPr="008A7F29">
          <w:rPr>
            <w:rStyle w:val="a9"/>
            <w:rFonts w:ascii="Times New Roman" w:hAnsi="Times New Roman"/>
            <w:sz w:val="24"/>
            <w:szCs w:val="24"/>
          </w:rPr>
          <w:t>http://www.nwlog.ru/</w:t>
        </w:r>
      </w:hyperlink>
    </w:p>
    <w:p w14:paraId="1533F382" w14:textId="77777777" w:rsidR="00A7424C" w:rsidRPr="000C2B1E" w:rsidRDefault="00A7424C" w:rsidP="008A7F29">
      <w:pPr>
        <w:pStyle w:val="1"/>
        <w:tabs>
          <w:tab w:val="left" w:pos="284"/>
        </w:tabs>
        <w:ind w:left="-567" w:right="-142" w:firstLine="567"/>
        <w:contextualSpacing/>
        <w:rPr>
          <w:szCs w:val="24"/>
        </w:rPr>
      </w:pPr>
      <w:r w:rsidRPr="008A7F29">
        <w:rPr>
          <w:szCs w:val="24"/>
        </w:rPr>
        <w:br w:type="page"/>
      </w:r>
      <w:bookmarkStart w:id="6" w:name="_Toc528742235"/>
      <w:r w:rsidRPr="000C2B1E">
        <w:rPr>
          <w:szCs w:val="24"/>
        </w:rPr>
        <w:lastRenderedPageBreak/>
        <w:t>ПРИЛОЖЕНИЯ</w:t>
      </w:r>
      <w:bookmarkEnd w:id="6"/>
    </w:p>
    <w:p w14:paraId="051171E3" w14:textId="77777777" w:rsidR="00A7424C" w:rsidRDefault="00A7424C" w:rsidP="00A7424C">
      <w:pPr>
        <w:jc w:val="right"/>
        <w:rPr>
          <w:bCs/>
          <w:sz w:val="24"/>
          <w:szCs w:val="24"/>
        </w:rPr>
      </w:pPr>
      <w:r w:rsidRPr="003B415C">
        <w:rPr>
          <w:bCs/>
          <w:sz w:val="24"/>
          <w:szCs w:val="24"/>
        </w:rPr>
        <w:t>Приложение</w:t>
      </w:r>
      <w:r>
        <w:rPr>
          <w:bCs/>
          <w:sz w:val="24"/>
          <w:szCs w:val="24"/>
        </w:rPr>
        <w:t xml:space="preserve"> </w:t>
      </w:r>
      <w:r w:rsidRPr="003B415C">
        <w:rPr>
          <w:bCs/>
          <w:sz w:val="24"/>
          <w:szCs w:val="24"/>
        </w:rPr>
        <w:t xml:space="preserve">1 </w:t>
      </w:r>
    </w:p>
    <w:p w14:paraId="094AB2A9" w14:textId="77777777" w:rsidR="00A7424C" w:rsidRPr="003B415C" w:rsidRDefault="00A7424C" w:rsidP="00A7424C">
      <w:pPr>
        <w:jc w:val="right"/>
        <w:rPr>
          <w:sz w:val="24"/>
          <w:szCs w:val="24"/>
        </w:rPr>
      </w:pPr>
    </w:p>
    <w:p w14:paraId="11B4C2C8" w14:textId="3DFE245E" w:rsidR="008A7F29" w:rsidRDefault="00931061" w:rsidP="00931061">
      <w:pPr>
        <w:tabs>
          <w:tab w:val="left" w:pos="2865"/>
        </w:tabs>
        <w:jc w:val="center"/>
        <w:rPr>
          <w:sz w:val="28"/>
          <w:szCs w:val="28"/>
        </w:rPr>
      </w:pPr>
      <w:r w:rsidRPr="00931061">
        <w:rPr>
          <w:sz w:val="28"/>
          <w:szCs w:val="28"/>
        </w:rPr>
        <w:t>МИНИСТЕРСТВО ОБРАЗОВАНИЯ ИРКУТСКОЙ ОБЛАСТИ</w:t>
      </w:r>
    </w:p>
    <w:p w14:paraId="59C6064F" w14:textId="1CECEE93" w:rsidR="00931061" w:rsidRDefault="00931061" w:rsidP="00931061">
      <w:pPr>
        <w:tabs>
          <w:tab w:val="left" w:pos="2865"/>
        </w:tabs>
        <w:jc w:val="center"/>
        <w:rPr>
          <w:sz w:val="28"/>
          <w:szCs w:val="28"/>
        </w:rPr>
      </w:pPr>
    </w:p>
    <w:p w14:paraId="48894A21" w14:textId="2566BBEE" w:rsidR="00931061" w:rsidRPr="008A7F29" w:rsidRDefault="00931061" w:rsidP="00931061">
      <w:pPr>
        <w:tabs>
          <w:tab w:val="left" w:pos="2865"/>
        </w:tabs>
        <w:jc w:val="center"/>
        <w:rPr>
          <w:sz w:val="24"/>
          <w:szCs w:val="24"/>
        </w:rPr>
      </w:pPr>
      <w:r>
        <w:rPr>
          <w:sz w:val="28"/>
          <w:szCs w:val="28"/>
        </w:rPr>
        <w:t>ЧАСТНОЕ УЧРЕЖДЕНИЕ ПРОФЕССИОНАЛЬНОГО ОБРАЗОВАНИЯ ИРКУТСКИЙ ГУМАНИТАРНО-ТЕХНИЧЕСКИЙ КОЛЛЕДЖ (г. УСТЬ-КУТ)</w:t>
      </w:r>
    </w:p>
    <w:p w14:paraId="6B8B7EF2" w14:textId="77777777" w:rsidR="008A7F29" w:rsidRPr="008A7F29" w:rsidRDefault="008A7F29" w:rsidP="008A7F29">
      <w:pPr>
        <w:rPr>
          <w:sz w:val="24"/>
          <w:szCs w:val="24"/>
          <w:highlight w:val="yellow"/>
        </w:rPr>
      </w:pPr>
    </w:p>
    <w:p w14:paraId="6525BAE6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10653BC6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674B9EEE" w14:textId="77777777" w:rsidR="00931061" w:rsidRPr="00931061" w:rsidRDefault="00931061" w:rsidP="00F5627B">
      <w:pPr>
        <w:ind w:left="-567"/>
        <w:jc w:val="center"/>
        <w:rPr>
          <w:b/>
          <w:sz w:val="28"/>
          <w:szCs w:val="14"/>
        </w:rPr>
      </w:pPr>
    </w:p>
    <w:p w14:paraId="6191EE17" w14:textId="16B2E017" w:rsidR="008A7F29" w:rsidRPr="00931061" w:rsidRDefault="008A7F29" w:rsidP="00F5627B">
      <w:pPr>
        <w:ind w:left="-567"/>
        <w:jc w:val="center"/>
        <w:rPr>
          <w:b/>
          <w:sz w:val="28"/>
          <w:szCs w:val="14"/>
        </w:rPr>
      </w:pPr>
      <w:r w:rsidRPr="00931061">
        <w:rPr>
          <w:b/>
          <w:sz w:val="28"/>
          <w:szCs w:val="14"/>
        </w:rPr>
        <w:t>ОТЧЕТ ПО ПРАКТИКЕ</w:t>
      </w:r>
    </w:p>
    <w:p w14:paraId="21BCC6E5" w14:textId="77777777" w:rsidR="009E0F0F" w:rsidRPr="008A7F29" w:rsidRDefault="009E0F0F" w:rsidP="00F5627B">
      <w:pPr>
        <w:ind w:left="-567"/>
        <w:jc w:val="center"/>
        <w:rPr>
          <w:b/>
          <w:sz w:val="32"/>
          <w:szCs w:val="16"/>
        </w:rPr>
      </w:pPr>
    </w:p>
    <w:p w14:paraId="3667E304" w14:textId="5B1D02BA" w:rsidR="008A7F29" w:rsidRDefault="008A7F29" w:rsidP="008A7F29">
      <w:pPr>
        <w:jc w:val="center"/>
        <w:rPr>
          <w:sz w:val="16"/>
          <w:szCs w:val="16"/>
        </w:rPr>
      </w:pPr>
    </w:p>
    <w:p w14:paraId="248128B9" w14:textId="77777777" w:rsidR="00931061" w:rsidRPr="006F140A" w:rsidRDefault="00931061" w:rsidP="00931061">
      <w:pPr>
        <w:ind w:left="-567"/>
        <w:jc w:val="center"/>
        <w:rPr>
          <w:b/>
          <w:sz w:val="28"/>
        </w:rPr>
      </w:pPr>
      <w:r w:rsidRPr="006F140A">
        <w:rPr>
          <w:sz w:val="28"/>
          <w:u w:val="single"/>
        </w:rPr>
        <w:t xml:space="preserve">                           Производственная практика</w:t>
      </w:r>
      <w:r w:rsidRPr="006F140A">
        <w:rPr>
          <w:b/>
          <w:sz w:val="28"/>
        </w:rPr>
        <w:t xml:space="preserve">______________ </w:t>
      </w:r>
    </w:p>
    <w:p w14:paraId="0A041296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(указать вид практики: учебная / производственная / преддипломная)</w:t>
      </w:r>
    </w:p>
    <w:p w14:paraId="7B575FF2" w14:textId="775F508D" w:rsidR="00931061" w:rsidRDefault="00931061" w:rsidP="00931061">
      <w:pPr>
        <w:ind w:left="-567"/>
        <w:jc w:val="center"/>
        <w:rPr>
          <w:color w:val="000000"/>
          <w:sz w:val="28"/>
          <w:szCs w:val="24"/>
          <w:u w:val="single"/>
        </w:rPr>
      </w:pPr>
      <w:r w:rsidRPr="006F140A">
        <w:rPr>
          <w:sz w:val="28"/>
          <w:u w:val="single"/>
        </w:rPr>
        <w:t>ПМ.0</w:t>
      </w:r>
      <w:r>
        <w:rPr>
          <w:sz w:val="28"/>
          <w:u w:val="single"/>
        </w:rPr>
        <w:t>3</w:t>
      </w:r>
      <w:r w:rsidRPr="006F140A">
        <w:rPr>
          <w:sz w:val="28"/>
          <w:u w:val="single"/>
        </w:rPr>
        <w:t xml:space="preserve"> </w:t>
      </w:r>
      <w:r>
        <w:rPr>
          <w:color w:val="000000"/>
          <w:sz w:val="28"/>
          <w:szCs w:val="24"/>
          <w:u w:val="single"/>
        </w:rPr>
        <w:t>Подготовка и планирование логистических процессов</w:t>
      </w:r>
    </w:p>
    <w:p w14:paraId="1EA21840" w14:textId="2AE5E001" w:rsidR="00931061" w:rsidRPr="006F140A" w:rsidRDefault="00931061" w:rsidP="00931061">
      <w:pPr>
        <w:ind w:left="-567"/>
        <w:jc w:val="center"/>
        <w:rPr>
          <w:color w:val="000000"/>
          <w:sz w:val="28"/>
          <w:szCs w:val="24"/>
          <w:u w:val="single"/>
        </w:rPr>
      </w:pPr>
      <w:r>
        <w:rPr>
          <w:sz w:val="28"/>
          <w:u w:val="single"/>
        </w:rPr>
        <w:t>в транспортировке и сервисном обслуживании</w:t>
      </w:r>
    </w:p>
    <w:p w14:paraId="6208B85B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( индекс и наименование профессионального модуля)</w:t>
      </w:r>
    </w:p>
    <w:p w14:paraId="03955534" w14:textId="3BC89547" w:rsidR="00931061" w:rsidRPr="006F140A" w:rsidRDefault="00931061" w:rsidP="00931061">
      <w:pPr>
        <w:ind w:left="-567"/>
        <w:jc w:val="center"/>
        <w:rPr>
          <w:sz w:val="28"/>
          <w:vertAlign w:val="superscript"/>
        </w:rPr>
      </w:pPr>
      <w:r w:rsidRPr="006F140A">
        <w:rPr>
          <w:sz w:val="28"/>
        </w:rPr>
        <w:t>______________________</w:t>
      </w:r>
      <w:r>
        <w:rPr>
          <w:sz w:val="28"/>
        </w:rPr>
        <w:t>______________</w:t>
      </w:r>
      <w:r w:rsidRPr="006F140A">
        <w:rPr>
          <w:sz w:val="28"/>
        </w:rPr>
        <w:t>____________________</w:t>
      </w:r>
    </w:p>
    <w:p w14:paraId="12F24CB6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 место прохождения практики)</w:t>
      </w:r>
    </w:p>
    <w:p w14:paraId="7475AB05" w14:textId="77777777" w:rsidR="00931061" w:rsidRPr="006F140A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_______________</w:t>
      </w:r>
      <w:r w:rsidRPr="006F140A">
        <w:rPr>
          <w:sz w:val="28"/>
          <w:vertAlign w:val="superscript"/>
        </w:rPr>
        <w:t>___________________________________________________________</w:t>
      </w:r>
      <w:r w:rsidRPr="006F140A">
        <w:rPr>
          <w:i/>
          <w:sz w:val="28"/>
          <w:vertAlign w:val="superscript"/>
        </w:rPr>
        <w:t xml:space="preserve">_____________ </w:t>
      </w:r>
    </w:p>
    <w:p w14:paraId="612ED4E7" w14:textId="77777777" w:rsidR="00931061" w:rsidRPr="003843A1" w:rsidRDefault="00931061" w:rsidP="00931061">
      <w:pPr>
        <w:ind w:left="-567"/>
        <w:jc w:val="center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>(период прохождения практики)</w:t>
      </w:r>
    </w:p>
    <w:p w14:paraId="5CAA85F2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>Студента(</w:t>
      </w:r>
      <w:proofErr w:type="spellStart"/>
      <w:r w:rsidRPr="006F140A">
        <w:rPr>
          <w:sz w:val="28"/>
        </w:rPr>
        <w:t>ки</w:t>
      </w:r>
      <w:proofErr w:type="spellEnd"/>
      <w:r w:rsidRPr="006F140A">
        <w:rPr>
          <w:sz w:val="28"/>
        </w:rPr>
        <w:t xml:space="preserve">) ________________________________________ </w:t>
      </w:r>
    </w:p>
    <w:p w14:paraId="14E18190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            (Ф.И.О. полностью в родительном падеже)</w:t>
      </w:r>
    </w:p>
    <w:p w14:paraId="2A343353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>курса _____</w:t>
      </w:r>
    </w:p>
    <w:p w14:paraId="2FA1D1F7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специальности     </w:t>
      </w:r>
      <w:r>
        <w:rPr>
          <w:sz w:val="28"/>
          <w:u w:val="single"/>
        </w:rPr>
        <w:t>40.</w:t>
      </w:r>
      <w:r w:rsidRPr="006F140A">
        <w:rPr>
          <w:sz w:val="28"/>
          <w:u w:val="single"/>
        </w:rPr>
        <w:t>02.0</w:t>
      </w:r>
      <w:r>
        <w:rPr>
          <w:sz w:val="28"/>
          <w:u w:val="single"/>
        </w:rPr>
        <w:t>4</w:t>
      </w:r>
      <w:r w:rsidRPr="006F140A">
        <w:rPr>
          <w:sz w:val="28"/>
          <w:u w:val="single"/>
        </w:rPr>
        <w:t xml:space="preserve"> </w:t>
      </w:r>
      <w:r>
        <w:rPr>
          <w:sz w:val="28"/>
          <w:u w:val="single"/>
        </w:rPr>
        <w:t>Юриспруденция</w:t>
      </w:r>
    </w:p>
    <w:p w14:paraId="6E00D043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sz w:val="28"/>
          <w:vertAlign w:val="superscript"/>
        </w:rPr>
        <w:t xml:space="preserve">                                                                </w:t>
      </w:r>
      <w:r w:rsidRPr="006F140A">
        <w:rPr>
          <w:i/>
          <w:sz w:val="28"/>
          <w:vertAlign w:val="superscript"/>
        </w:rPr>
        <w:t>(индекс и наименование специальности)</w:t>
      </w:r>
      <w:r w:rsidRPr="006F140A">
        <w:rPr>
          <w:sz w:val="28"/>
        </w:rPr>
        <w:t xml:space="preserve">                                     </w:t>
      </w:r>
    </w:p>
    <w:p w14:paraId="30428AE2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Руководитель _________________________________________ </w:t>
      </w:r>
    </w:p>
    <w:p w14:paraId="03D6D35A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i/>
          <w:sz w:val="28"/>
          <w:vertAlign w:val="superscript"/>
        </w:rPr>
        <w:t xml:space="preserve">                                                           (Ф.И.О. руководителя полностью)</w:t>
      </w:r>
    </w:p>
    <w:p w14:paraId="6376CF9A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Оценка ______________               __________________ </w:t>
      </w:r>
    </w:p>
    <w:p w14:paraId="600731B7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  <w:r w:rsidRPr="006F140A">
        <w:rPr>
          <w:sz w:val="28"/>
        </w:rPr>
        <w:t xml:space="preserve">                                                           </w:t>
      </w:r>
      <w:r w:rsidRPr="006F140A">
        <w:rPr>
          <w:i/>
          <w:sz w:val="28"/>
          <w:vertAlign w:val="superscript"/>
        </w:rPr>
        <w:t>(подпись руководителя)</w:t>
      </w:r>
    </w:p>
    <w:p w14:paraId="0F0B3378" w14:textId="77777777" w:rsidR="00931061" w:rsidRPr="006F140A" w:rsidRDefault="00931061" w:rsidP="00931061">
      <w:pPr>
        <w:jc w:val="both"/>
        <w:rPr>
          <w:sz w:val="28"/>
        </w:rPr>
      </w:pPr>
      <w:r w:rsidRPr="006F140A">
        <w:rPr>
          <w:sz w:val="28"/>
        </w:rPr>
        <w:t xml:space="preserve">                                                 «_____»_________________ 20___ г.</w:t>
      </w:r>
    </w:p>
    <w:p w14:paraId="3BC22AFB" w14:textId="77777777" w:rsidR="00931061" w:rsidRPr="006F140A" w:rsidRDefault="00931061" w:rsidP="00931061">
      <w:pPr>
        <w:jc w:val="both"/>
        <w:rPr>
          <w:i/>
          <w:sz w:val="28"/>
          <w:vertAlign w:val="superscript"/>
        </w:rPr>
      </w:pPr>
    </w:p>
    <w:p w14:paraId="22F7B55A" w14:textId="77777777" w:rsidR="00931061" w:rsidRPr="006F140A" w:rsidRDefault="00931061" w:rsidP="00931061">
      <w:pPr>
        <w:tabs>
          <w:tab w:val="left" w:pos="1770"/>
        </w:tabs>
        <w:rPr>
          <w:sz w:val="28"/>
        </w:rPr>
      </w:pPr>
      <w:proofErr w:type="spellStart"/>
      <w:r w:rsidRPr="006F140A">
        <w:rPr>
          <w:sz w:val="28"/>
        </w:rPr>
        <w:t>Нормоконтроль</w:t>
      </w:r>
      <w:proofErr w:type="spellEnd"/>
      <w:r w:rsidRPr="006F140A">
        <w:rPr>
          <w:sz w:val="28"/>
        </w:rPr>
        <w:t>: ______________   _________ / __________________</w:t>
      </w:r>
    </w:p>
    <w:p w14:paraId="13F51331" w14:textId="77777777" w:rsidR="00931061" w:rsidRPr="006F140A" w:rsidRDefault="00931061" w:rsidP="00931061">
      <w:pPr>
        <w:tabs>
          <w:tab w:val="left" w:pos="1770"/>
        </w:tabs>
        <w:rPr>
          <w:i/>
          <w:sz w:val="28"/>
          <w:vertAlign w:val="superscript"/>
        </w:rPr>
      </w:pPr>
      <w:r w:rsidRPr="006F140A">
        <w:rPr>
          <w:sz w:val="28"/>
        </w:rPr>
        <w:t xml:space="preserve">  </w:t>
      </w:r>
      <w:r w:rsidRPr="006F140A">
        <w:rPr>
          <w:sz w:val="28"/>
          <w:vertAlign w:val="superscript"/>
        </w:rPr>
        <w:t xml:space="preserve">                                                    </w:t>
      </w:r>
      <w:r w:rsidRPr="006F140A">
        <w:rPr>
          <w:i/>
          <w:sz w:val="28"/>
          <w:vertAlign w:val="superscript"/>
        </w:rPr>
        <w:t>(оценка)                                   (подпись)                       (Ф.И.О.)</w:t>
      </w:r>
    </w:p>
    <w:p w14:paraId="02FE737D" w14:textId="76A134AF" w:rsidR="00931061" w:rsidRDefault="00931061" w:rsidP="008A7F29">
      <w:pPr>
        <w:jc w:val="center"/>
        <w:rPr>
          <w:sz w:val="16"/>
          <w:szCs w:val="16"/>
        </w:rPr>
      </w:pPr>
    </w:p>
    <w:p w14:paraId="5B2730E3" w14:textId="77777777" w:rsidR="008A7F29" w:rsidRPr="008A7F29" w:rsidRDefault="008A7F29" w:rsidP="00931061">
      <w:pPr>
        <w:rPr>
          <w:sz w:val="16"/>
          <w:szCs w:val="16"/>
        </w:rPr>
      </w:pPr>
    </w:p>
    <w:p w14:paraId="2900459D" w14:textId="77777777" w:rsidR="008A7F29" w:rsidRPr="008A7F29" w:rsidRDefault="008A7F29" w:rsidP="008A7F29">
      <w:pPr>
        <w:jc w:val="center"/>
        <w:rPr>
          <w:sz w:val="16"/>
          <w:szCs w:val="16"/>
        </w:rPr>
      </w:pPr>
    </w:p>
    <w:p w14:paraId="226871BC" w14:textId="77777777" w:rsidR="008A7F29" w:rsidRPr="008A7F29" w:rsidRDefault="008A7F29" w:rsidP="008A7F29">
      <w:pPr>
        <w:rPr>
          <w:b/>
          <w:i/>
          <w:sz w:val="6"/>
          <w:szCs w:val="6"/>
        </w:rPr>
      </w:pPr>
    </w:p>
    <w:p w14:paraId="1BDFF0AC" w14:textId="77777777" w:rsidR="008A7F29" w:rsidRPr="008A7F29" w:rsidRDefault="008A7F29" w:rsidP="008A7F29">
      <w:pPr>
        <w:rPr>
          <w:b/>
        </w:rPr>
      </w:pPr>
      <w:r w:rsidRPr="008A7F29">
        <w:rPr>
          <w:b/>
        </w:rPr>
        <w:t xml:space="preserve">СОГЛАСОВАНО </w:t>
      </w:r>
    </w:p>
    <w:p w14:paraId="7920B2E0" w14:textId="77777777" w:rsidR="008A7F29" w:rsidRPr="008A7F29" w:rsidRDefault="008A7F29" w:rsidP="008A7F29"/>
    <w:p w14:paraId="767B24A5" w14:textId="77777777" w:rsidR="008A7F29" w:rsidRPr="008A7F29" w:rsidRDefault="008A7F29" w:rsidP="008A7F29">
      <w:r w:rsidRPr="008A7F29">
        <w:t>______________________________</w:t>
      </w:r>
    </w:p>
    <w:p w14:paraId="6D39D615" w14:textId="77777777"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>(наименование предприятия, места практики)</w:t>
      </w:r>
    </w:p>
    <w:p w14:paraId="5ED6E57A" w14:textId="77777777" w:rsidR="008A7F29" w:rsidRPr="008A7F29" w:rsidRDefault="008A7F29" w:rsidP="008A7F29">
      <w:r w:rsidRPr="008A7F29">
        <w:t>_____________________  /_____________________/__________________</w:t>
      </w:r>
    </w:p>
    <w:p w14:paraId="752E7147" w14:textId="77777777" w:rsidR="008A7F29" w:rsidRPr="008A7F29" w:rsidRDefault="008A7F29" w:rsidP="008A7F29">
      <w:pPr>
        <w:rPr>
          <w:vertAlign w:val="superscript"/>
        </w:rPr>
      </w:pPr>
      <w:r w:rsidRPr="008A7F29">
        <w:rPr>
          <w:vertAlign w:val="superscript"/>
        </w:rPr>
        <w:t xml:space="preserve">       должностное лицо                       ФИО                                                                        подпись</w:t>
      </w:r>
    </w:p>
    <w:p w14:paraId="11BCA995" w14:textId="77777777" w:rsidR="008A7F29" w:rsidRPr="008A7F29" w:rsidRDefault="008A7F29" w:rsidP="008A7F29">
      <w:r w:rsidRPr="008A7F29">
        <w:t>«__» ___________20__ г.</w:t>
      </w:r>
    </w:p>
    <w:p w14:paraId="0DC2651D" w14:textId="77777777" w:rsidR="008A7F29" w:rsidRPr="008A7F29" w:rsidRDefault="008A7F29" w:rsidP="008A7F29">
      <w:pPr>
        <w:rPr>
          <w:b/>
        </w:rPr>
      </w:pPr>
    </w:p>
    <w:p w14:paraId="75ADD4E9" w14:textId="77777777" w:rsidR="008A7F29" w:rsidRPr="008A7F29" w:rsidRDefault="008A7F29" w:rsidP="008A7F29">
      <w:r w:rsidRPr="008A7F29">
        <w:rPr>
          <w:b/>
        </w:rPr>
        <w:t>МП</w:t>
      </w:r>
    </w:p>
    <w:p w14:paraId="28CDE482" w14:textId="77777777" w:rsidR="008A7F29" w:rsidRPr="008A7F29" w:rsidRDefault="008A7F29" w:rsidP="008A7F29">
      <w:pPr>
        <w:jc w:val="center"/>
        <w:rPr>
          <w:sz w:val="16"/>
          <w:szCs w:val="16"/>
        </w:rPr>
      </w:pPr>
    </w:p>
    <w:p w14:paraId="7DC41E6C" w14:textId="77777777" w:rsidR="008A7F29" w:rsidRPr="008A7F29" w:rsidRDefault="008A7F29" w:rsidP="00FD0CAF">
      <w:pPr>
        <w:rPr>
          <w:sz w:val="16"/>
          <w:szCs w:val="16"/>
        </w:rPr>
      </w:pPr>
    </w:p>
    <w:p w14:paraId="34CA9BC0" w14:textId="19138C34" w:rsidR="002F0D25" w:rsidRPr="00931061" w:rsidRDefault="008A7F29" w:rsidP="00931061">
      <w:pPr>
        <w:jc w:val="center"/>
        <w:rPr>
          <w:sz w:val="24"/>
          <w:szCs w:val="24"/>
        </w:rPr>
      </w:pPr>
      <w:r>
        <w:rPr>
          <w:sz w:val="24"/>
          <w:szCs w:val="24"/>
        </w:rPr>
        <w:t>Усть-Кут</w:t>
      </w:r>
      <w:r w:rsidR="001E0726">
        <w:rPr>
          <w:sz w:val="24"/>
          <w:szCs w:val="24"/>
        </w:rPr>
        <w:t>,</w:t>
      </w:r>
      <w:r>
        <w:rPr>
          <w:sz w:val="24"/>
          <w:szCs w:val="24"/>
        </w:rPr>
        <w:t xml:space="preserve"> 20</w:t>
      </w:r>
      <w:r w:rsidR="001E0726">
        <w:rPr>
          <w:sz w:val="24"/>
          <w:szCs w:val="24"/>
        </w:rPr>
        <w:t>25</w:t>
      </w:r>
    </w:p>
    <w:p w14:paraId="5BC5D423" w14:textId="77777777"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  <w:r w:rsidRPr="00C9320C">
        <w:rPr>
          <w:rFonts w:eastAsia="Calibri"/>
          <w:bCs/>
          <w:sz w:val="24"/>
          <w:szCs w:val="24"/>
          <w:lang w:eastAsia="en-US"/>
        </w:rPr>
        <w:lastRenderedPageBreak/>
        <w:t xml:space="preserve">Приложение </w:t>
      </w:r>
      <w:r>
        <w:rPr>
          <w:rFonts w:eastAsia="Calibri"/>
          <w:bCs/>
          <w:sz w:val="24"/>
          <w:szCs w:val="24"/>
          <w:lang w:eastAsia="en-US"/>
        </w:rPr>
        <w:t>2</w:t>
      </w:r>
    </w:p>
    <w:p w14:paraId="4F68362E" w14:textId="77777777" w:rsidR="00C02509" w:rsidRPr="00C9320C" w:rsidRDefault="00C02509" w:rsidP="00C02509">
      <w:pPr>
        <w:spacing w:after="160" w:line="259" w:lineRule="auto"/>
        <w:contextualSpacing/>
        <w:jc w:val="right"/>
        <w:rPr>
          <w:rFonts w:eastAsia="Calibri"/>
          <w:bCs/>
          <w:sz w:val="24"/>
          <w:szCs w:val="24"/>
          <w:lang w:eastAsia="en-US"/>
        </w:rPr>
      </w:pPr>
    </w:p>
    <w:p w14:paraId="6BF35907" w14:textId="77777777" w:rsidR="00C02509" w:rsidRPr="008A7F29" w:rsidRDefault="008A7F29" w:rsidP="00C02509">
      <w:pPr>
        <w:spacing w:after="160" w:line="259" w:lineRule="auto"/>
        <w:jc w:val="center"/>
        <w:rPr>
          <w:rFonts w:eastAsia="Calibri"/>
          <w:b/>
          <w:sz w:val="24"/>
          <w:szCs w:val="24"/>
          <w:lang w:eastAsia="en-US"/>
        </w:rPr>
      </w:pPr>
      <w:r w:rsidRPr="008A7F29">
        <w:rPr>
          <w:rFonts w:eastAsia="Calibri"/>
          <w:b/>
          <w:sz w:val="24"/>
          <w:szCs w:val="24"/>
          <w:lang w:eastAsia="en-US"/>
        </w:rPr>
        <w:t>ДНЕВНИК ПРАКТИКИ</w:t>
      </w:r>
    </w:p>
    <w:p w14:paraId="71AB44F8" w14:textId="77777777" w:rsidR="008A7F29" w:rsidRPr="008A7F29" w:rsidRDefault="00C0250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Ф.И.О. студента</w:t>
      </w:r>
    </w:p>
    <w:p w14:paraId="5281DFCB" w14:textId="77777777" w:rsidR="008A7F29" w:rsidRPr="008A7F29" w:rsidRDefault="008A7F29" w:rsidP="00C02509">
      <w:pPr>
        <w:pBdr>
          <w:bottom w:val="single" w:sz="12" w:space="1" w:color="auto"/>
        </w:pBdr>
        <w:tabs>
          <w:tab w:val="right" w:pos="9355"/>
        </w:tabs>
        <w:spacing w:after="160" w:line="259" w:lineRule="auto"/>
        <w:rPr>
          <w:rFonts w:eastAsia="Calibri"/>
          <w:sz w:val="24"/>
          <w:szCs w:val="24"/>
          <w:lang w:eastAsia="en-US"/>
        </w:rPr>
      </w:pPr>
    </w:p>
    <w:p w14:paraId="5B7358C5" w14:textId="77777777"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______ курса, специальности 38.02.03 Операционная деятельность в логистике</w:t>
      </w:r>
    </w:p>
    <w:p w14:paraId="7321583A" w14:textId="77777777" w:rsidR="00C02509" w:rsidRDefault="00C0250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  <w:r w:rsidRPr="008A7F29">
        <w:rPr>
          <w:rFonts w:eastAsia="Calibri"/>
          <w:sz w:val="24"/>
          <w:szCs w:val="24"/>
          <w:lang w:eastAsia="en-US"/>
        </w:rPr>
        <w:t>Период прохождения практики______________________________________</w:t>
      </w:r>
    </w:p>
    <w:p w14:paraId="6142A107" w14:textId="77777777" w:rsidR="008A7F29" w:rsidRPr="008A7F29" w:rsidRDefault="008A7F29" w:rsidP="00C02509">
      <w:pPr>
        <w:spacing w:after="160" w:line="259" w:lineRule="auto"/>
        <w:rPr>
          <w:rFonts w:eastAsia="Calibri"/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9"/>
        <w:gridCol w:w="5373"/>
        <w:gridCol w:w="2373"/>
      </w:tblGrid>
      <w:tr w:rsidR="00C02509" w:rsidRPr="00C9320C" w14:paraId="5FCB7075" w14:textId="77777777" w:rsidTr="008A7F29">
        <w:tc>
          <w:tcPr>
            <w:tcW w:w="1070" w:type="pct"/>
            <w:shd w:val="clear" w:color="auto" w:fill="auto"/>
          </w:tcPr>
          <w:p w14:paraId="54288267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Дата/период</w:t>
            </w:r>
          </w:p>
        </w:tc>
        <w:tc>
          <w:tcPr>
            <w:tcW w:w="2726" w:type="pct"/>
            <w:shd w:val="clear" w:color="auto" w:fill="auto"/>
          </w:tcPr>
          <w:p w14:paraId="311F82BC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Выполняемая функция</w:t>
            </w:r>
          </w:p>
        </w:tc>
        <w:tc>
          <w:tcPr>
            <w:tcW w:w="1204" w:type="pct"/>
            <w:shd w:val="clear" w:color="auto" w:fill="auto"/>
          </w:tcPr>
          <w:p w14:paraId="20E72D8E" w14:textId="77777777" w:rsidR="00C02509" w:rsidRPr="008A7F29" w:rsidRDefault="00C02509" w:rsidP="008A7F29">
            <w:pPr>
              <w:spacing w:line="259" w:lineRule="auto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8A7F29">
              <w:rPr>
                <w:rFonts w:eastAsia="Calibri"/>
                <w:sz w:val="24"/>
                <w:szCs w:val="28"/>
                <w:lang w:eastAsia="en-US"/>
              </w:rPr>
              <w:t>Оценка/подпись</w:t>
            </w:r>
          </w:p>
        </w:tc>
      </w:tr>
      <w:tr w:rsidR="00C02509" w:rsidRPr="00C9320C" w14:paraId="73B821FF" w14:textId="77777777" w:rsidTr="00C02509">
        <w:tc>
          <w:tcPr>
            <w:tcW w:w="5000" w:type="pct"/>
            <w:gridSpan w:val="3"/>
            <w:shd w:val="clear" w:color="auto" w:fill="auto"/>
          </w:tcPr>
          <w:p w14:paraId="1AA62A79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sz w:val="22"/>
                <w:szCs w:val="22"/>
                <w:lang w:eastAsia="en-US"/>
              </w:rPr>
              <w:t>Проведен инструктаж по технике безопасности, в т. ч. по пожарной безопасности и охране труда.         Подпись студента:______________________</w:t>
            </w:r>
          </w:p>
        </w:tc>
      </w:tr>
      <w:tr w:rsidR="00C02509" w:rsidRPr="00C9320C" w14:paraId="4D4D022F" w14:textId="77777777" w:rsidTr="008A7F29">
        <w:tc>
          <w:tcPr>
            <w:tcW w:w="1070" w:type="pct"/>
            <w:shd w:val="clear" w:color="auto" w:fill="auto"/>
          </w:tcPr>
          <w:p w14:paraId="79FD1CC2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E4538AE" w14:textId="77777777" w:rsidR="00C02509" w:rsidRPr="00C9320C" w:rsidRDefault="00C02509" w:rsidP="008A7F29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09C754E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54749528" w14:textId="77777777" w:rsidTr="008A7F29">
        <w:tc>
          <w:tcPr>
            <w:tcW w:w="1070" w:type="pct"/>
            <w:shd w:val="clear" w:color="auto" w:fill="auto"/>
          </w:tcPr>
          <w:p w14:paraId="1E599E8A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F23E953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4FBB0325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77060BFC" w14:textId="77777777" w:rsidTr="008A7F29">
        <w:tc>
          <w:tcPr>
            <w:tcW w:w="1070" w:type="pct"/>
            <w:shd w:val="clear" w:color="auto" w:fill="auto"/>
          </w:tcPr>
          <w:p w14:paraId="178AFCE5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A149D1B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3DBEC54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3638865E" w14:textId="77777777" w:rsidTr="008A7F29">
        <w:tc>
          <w:tcPr>
            <w:tcW w:w="1070" w:type="pct"/>
            <w:shd w:val="clear" w:color="auto" w:fill="auto"/>
          </w:tcPr>
          <w:p w14:paraId="3E06A89A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07EDEB5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E329986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4862294D" w14:textId="77777777" w:rsidTr="008A7F29">
        <w:tc>
          <w:tcPr>
            <w:tcW w:w="1070" w:type="pct"/>
            <w:shd w:val="clear" w:color="auto" w:fill="auto"/>
          </w:tcPr>
          <w:p w14:paraId="31879213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8FBB925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2BFA9CE8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2897AF55" w14:textId="77777777" w:rsidTr="008A7F29">
        <w:tc>
          <w:tcPr>
            <w:tcW w:w="1070" w:type="pct"/>
            <w:shd w:val="clear" w:color="auto" w:fill="auto"/>
          </w:tcPr>
          <w:p w14:paraId="78D75193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761761A" w14:textId="77777777" w:rsidR="00C02509" w:rsidRPr="00C9320C" w:rsidRDefault="00C02509" w:rsidP="008A7F29">
            <w:pPr>
              <w:snapToGrid w:val="0"/>
              <w:rPr>
                <w:lang w:eastAsia="ja-JP"/>
              </w:rPr>
            </w:pPr>
          </w:p>
        </w:tc>
        <w:tc>
          <w:tcPr>
            <w:tcW w:w="1204" w:type="pct"/>
            <w:shd w:val="clear" w:color="auto" w:fill="auto"/>
          </w:tcPr>
          <w:p w14:paraId="70FCAD77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02509" w:rsidRPr="00C9320C" w14:paraId="0B8EC8F4" w14:textId="77777777" w:rsidTr="008A7F29">
        <w:tc>
          <w:tcPr>
            <w:tcW w:w="1070" w:type="pct"/>
            <w:shd w:val="clear" w:color="auto" w:fill="auto"/>
          </w:tcPr>
          <w:p w14:paraId="5E2E2884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2BD54B96" w14:textId="77777777" w:rsidR="00C02509" w:rsidRPr="00C9320C" w:rsidRDefault="00C0250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0C18818" w14:textId="77777777" w:rsidR="00C02509" w:rsidRPr="00C9320C" w:rsidRDefault="00C0250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75A45278" w14:textId="77777777" w:rsidTr="008A7F29">
        <w:tc>
          <w:tcPr>
            <w:tcW w:w="1070" w:type="pct"/>
            <w:shd w:val="clear" w:color="auto" w:fill="auto"/>
          </w:tcPr>
          <w:p w14:paraId="7FBFF00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16785D9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B8698E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5B61CF3" w14:textId="77777777" w:rsidTr="008A7F29">
        <w:tc>
          <w:tcPr>
            <w:tcW w:w="1070" w:type="pct"/>
            <w:shd w:val="clear" w:color="auto" w:fill="auto"/>
          </w:tcPr>
          <w:p w14:paraId="3BFCC3B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AEC787A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0CD6C0F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B55E030" w14:textId="77777777" w:rsidTr="008A7F29">
        <w:tc>
          <w:tcPr>
            <w:tcW w:w="1070" w:type="pct"/>
            <w:shd w:val="clear" w:color="auto" w:fill="auto"/>
          </w:tcPr>
          <w:p w14:paraId="56815FD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C473CA2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3EDF828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0DE0D8E" w14:textId="77777777" w:rsidTr="008A7F29">
        <w:tc>
          <w:tcPr>
            <w:tcW w:w="1070" w:type="pct"/>
            <w:shd w:val="clear" w:color="auto" w:fill="auto"/>
          </w:tcPr>
          <w:p w14:paraId="18865A1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53C1214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C8E79A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58C4AEB" w14:textId="77777777" w:rsidTr="008A7F29">
        <w:tc>
          <w:tcPr>
            <w:tcW w:w="1070" w:type="pct"/>
            <w:shd w:val="clear" w:color="auto" w:fill="auto"/>
          </w:tcPr>
          <w:p w14:paraId="01BACD2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65D9028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E704EC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6A2499E2" w14:textId="77777777" w:rsidTr="008A7F29">
        <w:tc>
          <w:tcPr>
            <w:tcW w:w="1070" w:type="pct"/>
            <w:shd w:val="clear" w:color="auto" w:fill="auto"/>
          </w:tcPr>
          <w:p w14:paraId="6222EC9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0DC3BA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BE9F9E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A19311F" w14:textId="77777777" w:rsidTr="008A7F29">
        <w:tc>
          <w:tcPr>
            <w:tcW w:w="1070" w:type="pct"/>
            <w:shd w:val="clear" w:color="auto" w:fill="auto"/>
          </w:tcPr>
          <w:p w14:paraId="19306F2F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226301E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E10EB2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70623CC5" w14:textId="77777777" w:rsidTr="008A7F29">
        <w:tc>
          <w:tcPr>
            <w:tcW w:w="1070" w:type="pct"/>
            <w:shd w:val="clear" w:color="auto" w:fill="auto"/>
          </w:tcPr>
          <w:p w14:paraId="237E4DD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3F7C7025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3E702C6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0EBDCE8E" w14:textId="77777777" w:rsidTr="008A7F29">
        <w:tc>
          <w:tcPr>
            <w:tcW w:w="1070" w:type="pct"/>
            <w:shd w:val="clear" w:color="auto" w:fill="auto"/>
          </w:tcPr>
          <w:p w14:paraId="03C23F6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E078413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11629A1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FC5AFB7" w14:textId="77777777" w:rsidTr="008A7F29">
        <w:tc>
          <w:tcPr>
            <w:tcW w:w="1070" w:type="pct"/>
            <w:shd w:val="clear" w:color="auto" w:fill="auto"/>
          </w:tcPr>
          <w:p w14:paraId="22A9D68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897FB0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986B47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18DA9342" w14:textId="77777777" w:rsidTr="008A7F29">
        <w:tc>
          <w:tcPr>
            <w:tcW w:w="1070" w:type="pct"/>
            <w:shd w:val="clear" w:color="auto" w:fill="auto"/>
          </w:tcPr>
          <w:p w14:paraId="4DF2D6B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782354FC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E803E1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4855A9C4" w14:textId="77777777" w:rsidTr="008A7F29">
        <w:tc>
          <w:tcPr>
            <w:tcW w:w="1070" w:type="pct"/>
            <w:shd w:val="clear" w:color="auto" w:fill="auto"/>
          </w:tcPr>
          <w:p w14:paraId="1450068C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D17EBD8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9BFA62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CA2CC9E" w14:textId="77777777" w:rsidTr="008A7F29">
        <w:tc>
          <w:tcPr>
            <w:tcW w:w="1070" w:type="pct"/>
            <w:shd w:val="clear" w:color="auto" w:fill="auto"/>
          </w:tcPr>
          <w:p w14:paraId="195E934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C43F04A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5663242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12D0420" w14:textId="77777777" w:rsidTr="008A7F29">
        <w:tc>
          <w:tcPr>
            <w:tcW w:w="1070" w:type="pct"/>
            <w:shd w:val="clear" w:color="auto" w:fill="auto"/>
          </w:tcPr>
          <w:p w14:paraId="7C909D8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2F8B6A9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2A84513B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5FD29411" w14:textId="77777777" w:rsidTr="008A7F29">
        <w:tc>
          <w:tcPr>
            <w:tcW w:w="1070" w:type="pct"/>
            <w:shd w:val="clear" w:color="auto" w:fill="auto"/>
          </w:tcPr>
          <w:p w14:paraId="2704023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FD6A3FE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485E2C34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6A69702" w14:textId="77777777" w:rsidTr="008A7F29">
        <w:tc>
          <w:tcPr>
            <w:tcW w:w="1070" w:type="pct"/>
            <w:shd w:val="clear" w:color="auto" w:fill="auto"/>
          </w:tcPr>
          <w:p w14:paraId="2C872D77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58E7E72D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39C84FC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59CEEE45" w14:textId="77777777" w:rsidTr="008A7F29">
        <w:tc>
          <w:tcPr>
            <w:tcW w:w="1070" w:type="pct"/>
            <w:shd w:val="clear" w:color="auto" w:fill="auto"/>
          </w:tcPr>
          <w:p w14:paraId="2FFBEAF0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E70D067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78F7E9BD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0D0CF5D7" w14:textId="77777777" w:rsidTr="008A7F29">
        <w:tc>
          <w:tcPr>
            <w:tcW w:w="1070" w:type="pct"/>
            <w:shd w:val="clear" w:color="auto" w:fill="auto"/>
          </w:tcPr>
          <w:p w14:paraId="7297BB9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2044042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8220B01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26956B07" w14:textId="77777777" w:rsidTr="008A7F29">
        <w:tc>
          <w:tcPr>
            <w:tcW w:w="1070" w:type="pct"/>
            <w:shd w:val="clear" w:color="auto" w:fill="auto"/>
          </w:tcPr>
          <w:p w14:paraId="453FEFBA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40DC9C5F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6A67AE45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3A42EF79" w14:textId="77777777" w:rsidTr="008A7F29">
        <w:tc>
          <w:tcPr>
            <w:tcW w:w="1070" w:type="pct"/>
            <w:shd w:val="clear" w:color="auto" w:fill="auto"/>
          </w:tcPr>
          <w:p w14:paraId="4D37BCD7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6E546104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361AB94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7F29" w:rsidRPr="00C9320C" w14:paraId="62127294" w14:textId="77777777" w:rsidTr="008A7F29">
        <w:tc>
          <w:tcPr>
            <w:tcW w:w="1070" w:type="pct"/>
            <w:shd w:val="clear" w:color="auto" w:fill="auto"/>
          </w:tcPr>
          <w:p w14:paraId="34E9D983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726" w:type="pct"/>
            <w:shd w:val="clear" w:color="auto" w:fill="auto"/>
          </w:tcPr>
          <w:p w14:paraId="0A4A474B" w14:textId="77777777" w:rsidR="008A7F29" w:rsidRPr="00C9320C" w:rsidRDefault="008A7F29" w:rsidP="008A7F29">
            <w:pPr>
              <w:rPr>
                <w:rFonts w:eastAsia="Calibri"/>
                <w:lang w:eastAsia="en-US"/>
              </w:rPr>
            </w:pPr>
          </w:p>
        </w:tc>
        <w:tc>
          <w:tcPr>
            <w:tcW w:w="1204" w:type="pct"/>
            <w:shd w:val="clear" w:color="auto" w:fill="auto"/>
          </w:tcPr>
          <w:p w14:paraId="5E9DAD69" w14:textId="77777777" w:rsidR="008A7F29" w:rsidRPr="00C9320C" w:rsidRDefault="008A7F29" w:rsidP="008A7F29">
            <w:pPr>
              <w:spacing w:line="259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78C28502" w14:textId="77777777"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975977C" w14:textId="77777777" w:rsidR="00C02509" w:rsidRPr="00C9320C" w:rsidRDefault="00C02509" w:rsidP="00C02509">
      <w:pPr>
        <w:spacing w:after="160" w:line="259" w:lineRule="auto"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Подпись руководителя: _______________________/_______________/</w:t>
      </w:r>
    </w:p>
    <w:p w14:paraId="0F415055" w14:textId="77777777" w:rsidR="00C02509" w:rsidRPr="00C9320C" w:rsidRDefault="00C02509" w:rsidP="00C02509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9320C">
        <w:rPr>
          <w:rFonts w:eastAsia="Calibri"/>
          <w:sz w:val="28"/>
          <w:szCs w:val="28"/>
          <w:lang w:eastAsia="en-US"/>
        </w:rPr>
        <w:t>МП</w:t>
      </w:r>
    </w:p>
    <w:p w14:paraId="57B39003" w14:textId="77777777" w:rsidR="00C02509" w:rsidRDefault="00C02509" w:rsidP="009A0AFF">
      <w:pPr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br w:type="page"/>
      </w:r>
    </w:p>
    <w:p w14:paraId="1EA8B9B4" w14:textId="77777777" w:rsidR="00C02509" w:rsidRDefault="00C02509" w:rsidP="00C02509">
      <w:pPr>
        <w:jc w:val="right"/>
        <w:rPr>
          <w:rFonts w:eastAsia="Calibri"/>
          <w:sz w:val="24"/>
          <w:szCs w:val="24"/>
          <w:lang w:eastAsia="en-US"/>
        </w:rPr>
      </w:pPr>
      <w:r w:rsidRPr="00C02509">
        <w:rPr>
          <w:rFonts w:eastAsia="Calibri"/>
          <w:sz w:val="24"/>
          <w:szCs w:val="24"/>
          <w:lang w:eastAsia="en-US"/>
        </w:rPr>
        <w:lastRenderedPageBreak/>
        <w:t>Приложение 3</w:t>
      </w:r>
    </w:p>
    <w:p w14:paraId="49E8F679" w14:textId="77777777" w:rsidR="008A7F29" w:rsidRPr="00C02509" w:rsidRDefault="008A7F29" w:rsidP="00C02509">
      <w:pPr>
        <w:jc w:val="right"/>
        <w:rPr>
          <w:rFonts w:eastAsia="Calibri"/>
          <w:sz w:val="24"/>
          <w:szCs w:val="24"/>
          <w:lang w:eastAsia="en-US"/>
        </w:rPr>
      </w:pPr>
    </w:p>
    <w:p w14:paraId="09444FC2" w14:textId="77777777" w:rsidR="009A0AFF" w:rsidRPr="008A7F29" w:rsidRDefault="009A0AFF" w:rsidP="008A7F29">
      <w:pPr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ЧАСТНОЕ УЧРЕЖДЕНИЕ</w:t>
      </w:r>
      <w:r w:rsidR="008A7F29" w:rsidRP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  <w:lang w:eastAsia="ar-SA"/>
        </w:rPr>
        <w:t xml:space="preserve">ПРОФЕССИОНАЛЬНОГО ОБРАЗОВАНИЯ </w:t>
      </w:r>
    </w:p>
    <w:p w14:paraId="1CB48A1D" w14:textId="77777777" w:rsidR="009A0AFF" w:rsidRPr="008A7F29" w:rsidRDefault="009A0AFF" w:rsidP="008A7F29">
      <w:pPr>
        <w:tabs>
          <w:tab w:val="left" w:pos="540"/>
          <w:tab w:val="left" w:pos="2085"/>
        </w:tabs>
        <w:jc w:val="center"/>
        <w:rPr>
          <w:sz w:val="24"/>
          <w:szCs w:val="28"/>
          <w:lang w:eastAsia="ar-SA"/>
        </w:rPr>
      </w:pPr>
      <w:r w:rsidRPr="008A7F29">
        <w:rPr>
          <w:sz w:val="24"/>
          <w:szCs w:val="28"/>
          <w:lang w:eastAsia="ar-SA"/>
        </w:rPr>
        <w:t>ИРКУТСКИЙ ГУМАНИТАРНО-ТЕХНИЧЕСКИЙ КОЛЛЕДЖ</w:t>
      </w:r>
      <w:r w:rsidR="008A7F29">
        <w:rPr>
          <w:sz w:val="24"/>
          <w:szCs w:val="28"/>
          <w:lang w:eastAsia="ar-SA"/>
        </w:rPr>
        <w:t xml:space="preserve"> </w:t>
      </w:r>
      <w:r w:rsidRPr="008A7F29">
        <w:rPr>
          <w:sz w:val="24"/>
          <w:szCs w:val="28"/>
        </w:rPr>
        <w:t>(г. УСТЬ-КУТ)</w:t>
      </w:r>
    </w:p>
    <w:p w14:paraId="55233CB2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43DC616A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СОГЛАСОВАНО </w:t>
      </w:r>
    </w:p>
    <w:p w14:paraId="7891F6CC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______________________________</w:t>
      </w:r>
    </w:p>
    <w:p w14:paraId="12B5E167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(наименование предприятия, места практики)</w:t>
      </w:r>
    </w:p>
    <w:p w14:paraId="6694F878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________________  /____________/</w:t>
      </w:r>
    </w:p>
    <w:p w14:paraId="7C0CFB71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vertAlign w:val="superscript"/>
          <w:lang w:eastAsia="en-US"/>
        </w:rPr>
      </w:pPr>
      <w:r w:rsidRPr="00C9320C">
        <w:rPr>
          <w:rFonts w:eastAsia="Calibri"/>
          <w:sz w:val="22"/>
          <w:szCs w:val="22"/>
          <w:vertAlign w:val="superscript"/>
          <w:lang w:eastAsia="en-US"/>
        </w:rPr>
        <w:t>(должностное лицо)</w:t>
      </w:r>
    </w:p>
    <w:p w14:paraId="191714D1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  <w:r w:rsidRPr="00C9320C">
        <w:rPr>
          <w:rFonts w:eastAsia="Calibri"/>
          <w:sz w:val="22"/>
          <w:szCs w:val="22"/>
          <w:lang w:eastAsia="en-US"/>
        </w:rPr>
        <w:t>«__» ___________20__ г.</w:t>
      </w:r>
    </w:p>
    <w:p w14:paraId="258645A8" w14:textId="77777777" w:rsidR="00A7424C" w:rsidRPr="00C9320C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</w:p>
    <w:p w14:paraId="2D8D8B37" w14:textId="3F352050" w:rsidR="00FD0CAF" w:rsidRDefault="00A7424C" w:rsidP="00A7424C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МП</w:t>
      </w:r>
    </w:p>
    <w:p w14:paraId="07749C57" w14:textId="77777777" w:rsidR="00FD0CAF" w:rsidRPr="00C9320C" w:rsidRDefault="00FD0CAF" w:rsidP="00A7424C">
      <w:pPr>
        <w:spacing w:after="160" w:line="259" w:lineRule="auto"/>
        <w:contextualSpacing/>
        <w:rPr>
          <w:rFonts w:eastAsia="Calibri"/>
          <w:sz w:val="22"/>
          <w:szCs w:val="22"/>
          <w:lang w:eastAsia="en-US"/>
        </w:rPr>
      </w:pPr>
    </w:p>
    <w:p w14:paraId="1F9E7C0A" w14:textId="77777777" w:rsidR="00A7424C" w:rsidRDefault="00A7424C" w:rsidP="00A7424C">
      <w:pPr>
        <w:spacing w:after="160" w:line="259" w:lineRule="auto"/>
        <w:contextualSpacing/>
        <w:jc w:val="center"/>
        <w:rPr>
          <w:rFonts w:eastAsia="Calibri"/>
          <w:b/>
          <w:sz w:val="28"/>
          <w:szCs w:val="32"/>
          <w:lang w:eastAsia="en-US"/>
        </w:rPr>
      </w:pPr>
      <w:r w:rsidRPr="008A7F29">
        <w:rPr>
          <w:rFonts w:eastAsia="Calibri"/>
          <w:b/>
          <w:sz w:val="28"/>
          <w:szCs w:val="32"/>
          <w:lang w:eastAsia="en-US"/>
        </w:rPr>
        <w:t>ЗАДАН</w:t>
      </w:r>
      <w:r w:rsidR="008A7F29" w:rsidRPr="008A7F29">
        <w:rPr>
          <w:rFonts w:eastAsia="Calibri"/>
          <w:b/>
          <w:sz w:val="28"/>
          <w:szCs w:val="32"/>
          <w:lang w:eastAsia="en-US"/>
        </w:rPr>
        <w:t>ИЕ НА ПРОИЗВОДСТВЕННУЮ ПРАКТИК</w:t>
      </w:r>
      <w:r w:rsidR="008A7F29">
        <w:rPr>
          <w:rFonts w:eastAsia="Calibri"/>
          <w:b/>
          <w:sz w:val="28"/>
          <w:szCs w:val="32"/>
          <w:lang w:eastAsia="en-US"/>
        </w:rPr>
        <w:t>У</w:t>
      </w:r>
      <w:r w:rsidR="008A7F29" w:rsidRPr="008A7F29">
        <w:rPr>
          <w:rFonts w:eastAsia="Calibri"/>
          <w:b/>
          <w:sz w:val="28"/>
          <w:szCs w:val="32"/>
          <w:lang w:eastAsia="en-US"/>
        </w:rPr>
        <w:t xml:space="preserve"> </w:t>
      </w:r>
      <w:r w:rsidRPr="008A7F29">
        <w:rPr>
          <w:rFonts w:eastAsia="Calibri"/>
          <w:b/>
          <w:sz w:val="28"/>
          <w:szCs w:val="32"/>
          <w:lang w:eastAsia="en-US"/>
        </w:rPr>
        <w:t>СТУДЕНТА</w:t>
      </w:r>
    </w:p>
    <w:p w14:paraId="1E095B95" w14:textId="77777777" w:rsidR="00FD0CAF" w:rsidRPr="00F9282C" w:rsidRDefault="00FD0CAF" w:rsidP="00A7424C">
      <w:pPr>
        <w:spacing w:after="160" w:line="259" w:lineRule="auto"/>
        <w:contextualSpacing/>
        <w:jc w:val="center"/>
        <w:rPr>
          <w:rFonts w:eastAsia="Calibri"/>
          <w:b/>
          <w:sz w:val="16"/>
          <w:szCs w:val="32"/>
          <w:lang w:eastAsia="en-US"/>
        </w:rPr>
      </w:pPr>
    </w:p>
    <w:p w14:paraId="201BAF98" w14:textId="77777777" w:rsidR="009E0F0F" w:rsidRDefault="00FD0CAF" w:rsidP="009E0F0F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Модуль ПМ.03 </w:t>
      </w:r>
      <w:r w:rsidR="009E0F0F">
        <w:rPr>
          <w:b/>
          <w:sz w:val="24"/>
          <w:szCs w:val="24"/>
        </w:rPr>
        <w:t xml:space="preserve">Подготовка и планирование логистических процессов </w:t>
      </w:r>
    </w:p>
    <w:p w14:paraId="5F046432" w14:textId="74256D02" w:rsidR="00FD0CAF" w:rsidRDefault="009E0F0F" w:rsidP="006220B2">
      <w:pPr>
        <w:tabs>
          <w:tab w:val="left" w:pos="1276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 транспортировке и сервисном обслуживании</w:t>
      </w:r>
    </w:p>
    <w:p w14:paraId="7329DDCD" w14:textId="71498A83" w:rsidR="009E0F0F" w:rsidRDefault="00A7424C" w:rsidP="009E0F0F">
      <w:pPr>
        <w:tabs>
          <w:tab w:val="left" w:pos="1276"/>
        </w:tabs>
        <w:ind w:left="-567" w:firstLine="567"/>
        <w:jc w:val="center"/>
        <w:rPr>
          <w:b/>
          <w:sz w:val="24"/>
          <w:szCs w:val="24"/>
        </w:rPr>
      </w:pPr>
      <w:r w:rsidRPr="008A7F29">
        <w:rPr>
          <w:b/>
          <w:sz w:val="24"/>
          <w:szCs w:val="24"/>
        </w:rPr>
        <w:t>Задание 1</w:t>
      </w:r>
    </w:p>
    <w:p w14:paraId="3C3EA60B" w14:textId="77777777" w:rsidR="009E0F0F" w:rsidRDefault="009E0F0F" w:rsidP="009E0F0F">
      <w:pPr>
        <w:tabs>
          <w:tab w:val="left" w:pos="1276"/>
        </w:tabs>
        <w:ind w:left="-567" w:firstLine="567"/>
        <w:jc w:val="both"/>
        <w:rPr>
          <w:b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Тема.</w:t>
      </w:r>
      <w:r>
        <w:rPr>
          <w:b/>
          <w:sz w:val="24"/>
          <w:szCs w:val="24"/>
        </w:rPr>
        <w:t xml:space="preserve"> Ознакомление с организационной структурой предприятия</w:t>
      </w:r>
    </w:p>
    <w:p w14:paraId="4684C8C7" w14:textId="05AE7E27" w:rsidR="00A7424C" w:rsidRDefault="009E0F0F" w:rsidP="009E0F0F">
      <w:pPr>
        <w:tabs>
          <w:tab w:val="left" w:pos="1276"/>
        </w:tabs>
        <w:ind w:left="-567" w:firstLine="567"/>
        <w:jc w:val="both"/>
        <w:rPr>
          <w:b/>
          <w:i/>
          <w:i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Содержание задани</w:t>
      </w:r>
      <w:r w:rsidR="002405B6">
        <w:rPr>
          <w:b/>
          <w:i/>
          <w:iCs/>
          <w:sz w:val="24"/>
          <w:szCs w:val="24"/>
        </w:rPr>
        <w:t>я</w:t>
      </w:r>
      <w:r w:rsidRPr="009E0F0F">
        <w:rPr>
          <w:b/>
          <w:i/>
          <w:iCs/>
          <w:sz w:val="24"/>
          <w:szCs w:val="24"/>
        </w:rPr>
        <w:t>:</w:t>
      </w:r>
      <w:r w:rsidR="00A7424C" w:rsidRPr="009E0F0F">
        <w:rPr>
          <w:b/>
          <w:i/>
          <w:iCs/>
          <w:sz w:val="24"/>
          <w:szCs w:val="24"/>
        </w:rPr>
        <w:t xml:space="preserve"> </w:t>
      </w:r>
    </w:p>
    <w:p w14:paraId="2F5F1FC8" w14:textId="1BCD7A86" w:rsidR="009E0F0F" w:rsidRDefault="009E0F0F" w:rsidP="009E0F0F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Cs/>
          <w:sz w:val="24"/>
          <w:szCs w:val="24"/>
        </w:rPr>
        <w:t xml:space="preserve">1. </w:t>
      </w:r>
      <w:r>
        <w:rPr>
          <w:bCs/>
          <w:sz w:val="24"/>
          <w:szCs w:val="24"/>
        </w:rPr>
        <w:t>Изучить структуру выбранной компании (транспортной, логистической, производственной с логистическим подразделением), её основных подразделений и взаимодействия между ними.</w:t>
      </w:r>
    </w:p>
    <w:p w14:paraId="34E217D5" w14:textId="5A2E978F" w:rsidR="005A66B6" w:rsidRDefault="005A66B6" w:rsidP="009E0F0F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 Изучить должностные инструкции сотрудников логистического отдела.</w:t>
      </w:r>
    </w:p>
    <w:p w14:paraId="2070AD8F" w14:textId="2ECEE255" w:rsidR="00C02509" w:rsidRPr="005A66B6" w:rsidRDefault="009E0F0F" w:rsidP="005A66B6">
      <w:pPr>
        <w:tabs>
          <w:tab w:val="left" w:pos="127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 xml:space="preserve">Отчётная документация: </w:t>
      </w:r>
      <w:r w:rsidR="002405B6">
        <w:rPr>
          <w:bCs/>
          <w:sz w:val="24"/>
          <w:szCs w:val="24"/>
        </w:rPr>
        <w:t>Отчёт с описанием структуры и функций</w:t>
      </w:r>
      <w:r w:rsidR="005A66B6">
        <w:rPr>
          <w:bCs/>
          <w:sz w:val="24"/>
          <w:szCs w:val="24"/>
        </w:rPr>
        <w:t>, должностных инструкций.</w:t>
      </w:r>
    </w:p>
    <w:p w14:paraId="1DBF1015" w14:textId="77777777" w:rsidR="00A7424C" w:rsidRPr="008A7F29" w:rsidRDefault="00A7424C" w:rsidP="008A7F29">
      <w:pPr>
        <w:pStyle w:val="ac"/>
        <w:widowControl w:val="0"/>
        <w:tabs>
          <w:tab w:val="left" w:pos="993"/>
          <w:tab w:val="left" w:pos="1134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>Задание 2</w:t>
      </w:r>
      <w:r w:rsidRPr="008A7F29">
        <w:rPr>
          <w:rFonts w:ascii="Times New Roman" w:hAnsi="Times New Roman"/>
          <w:sz w:val="24"/>
          <w:szCs w:val="24"/>
        </w:rPr>
        <w:t xml:space="preserve"> </w:t>
      </w:r>
    </w:p>
    <w:p w14:paraId="70A9514F" w14:textId="77777777" w:rsidR="002405B6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sz w:val="24"/>
          <w:szCs w:val="24"/>
        </w:rPr>
      </w:pPr>
      <w:r w:rsidRPr="002405B6">
        <w:rPr>
          <w:b/>
          <w:bCs/>
          <w:sz w:val="24"/>
          <w:szCs w:val="24"/>
        </w:rPr>
        <w:t>Тема.</w:t>
      </w:r>
      <w:r>
        <w:rPr>
          <w:b/>
          <w:bCs/>
          <w:sz w:val="24"/>
          <w:szCs w:val="24"/>
        </w:rPr>
        <w:t xml:space="preserve"> Изучение транспортной документации</w:t>
      </w:r>
    </w:p>
    <w:p w14:paraId="5B8AD254" w14:textId="5A6F0896" w:rsidR="00A7424C" w:rsidRPr="002405B6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77B3BE53" w14:textId="51CD93A5" w:rsidR="00C02509" w:rsidRDefault="002405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Ознакомиться с основными видами транспортной документации (ТТН, СМ</w:t>
      </w:r>
      <w:r>
        <w:rPr>
          <w:sz w:val="24"/>
          <w:szCs w:val="24"/>
          <w:lang w:val="en-US"/>
        </w:rPr>
        <w:t>R</w:t>
      </w:r>
      <w:r>
        <w:rPr>
          <w:sz w:val="24"/>
          <w:szCs w:val="24"/>
        </w:rPr>
        <w:t>, коносамент, ж/д накладная и др.), правилами их заполнения и использования.</w:t>
      </w:r>
    </w:p>
    <w:p w14:paraId="56A606B1" w14:textId="4FAB2E0E" w:rsidR="005A66B6" w:rsidRDefault="005A66B6" w:rsidP="008A7F29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2. Принять участие в обработке и анализе транспортной документации.</w:t>
      </w:r>
    </w:p>
    <w:p w14:paraId="74850127" w14:textId="1A337908" w:rsidR="002405B6" w:rsidRPr="005A66B6" w:rsidRDefault="002405B6" w:rsidP="005A66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копии примеров заполненной документации с пояснениями.</w:t>
      </w:r>
    </w:p>
    <w:p w14:paraId="45995FE0" w14:textId="77777777" w:rsidR="00A7424C" w:rsidRPr="008A7F29" w:rsidRDefault="00A7424C" w:rsidP="008A7F29">
      <w:pPr>
        <w:pStyle w:val="ac"/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 w:rsidRPr="008A7F29">
        <w:rPr>
          <w:rFonts w:ascii="Times New Roman" w:hAnsi="Times New Roman"/>
          <w:b/>
          <w:sz w:val="24"/>
          <w:szCs w:val="24"/>
        </w:rPr>
        <w:t xml:space="preserve">Задание 3 </w:t>
      </w:r>
    </w:p>
    <w:p w14:paraId="0AFC9BEF" w14:textId="5B862FEE" w:rsidR="002405B6" w:rsidRDefault="002405B6" w:rsidP="002405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Участие в планировании перевозок</w:t>
      </w:r>
    </w:p>
    <w:p w14:paraId="0F796AFD" w14:textId="77777777" w:rsidR="002405B6" w:rsidRP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400A186B" w14:textId="3DC30131" w:rsid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Провести наблюдение и, по возможности, принять участие в планировании и организации перевозок различными видами транспорта (авто, ж/д, река, авиа).</w:t>
      </w:r>
    </w:p>
    <w:p w14:paraId="5F021F8C" w14:textId="43B6F442" w:rsidR="002405B6" w:rsidRPr="005A66B6" w:rsidRDefault="002405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описание процесса планирования на конкретном примере.</w:t>
      </w:r>
    </w:p>
    <w:p w14:paraId="7E4D9341" w14:textId="51AC6DEE" w:rsidR="00A7424C" w:rsidRPr="00647C31" w:rsidRDefault="00A7424C" w:rsidP="005E150E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center"/>
        <w:rPr>
          <w:sz w:val="24"/>
          <w:szCs w:val="24"/>
        </w:rPr>
      </w:pPr>
      <w:r w:rsidRPr="008C5B82">
        <w:rPr>
          <w:b/>
          <w:sz w:val="24"/>
          <w:szCs w:val="24"/>
        </w:rPr>
        <w:t>Задание 4</w:t>
      </w:r>
      <w:r>
        <w:rPr>
          <w:sz w:val="24"/>
          <w:szCs w:val="24"/>
        </w:rPr>
        <w:t xml:space="preserve"> </w:t>
      </w:r>
    </w:p>
    <w:p w14:paraId="118A1C4A" w14:textId="56E375DB" w:rsidR="002405B6" w:rsidRDefault="002405B6" w:rsidP="002405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Ознакомление с технологиями</w:t>
      </w:r>
    </w:p>
    <w:p w14:paraId="7A6C05F1" w14:textId="77777777" w:rsidR="002405B6" w:rsidRPr="002405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1D2CDE32" w14:textId="12AAB597" w:rsidR="002405B6" w:rsidRPr="005A66B6" w:rsidRDefault="002405B6" w:rsidP="002405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1.Изучить используемые на предприятии информационные системы и технологии (</w:t>
      </w:r>
      <w:r w:rsidR="005A66B6">
        <w:rPr>
          <w:sz w:val="24"/>
          <w:szCs w:val="24"/>
          <w:lang w:val="en-US"/>
        </w:rPr>
        <w:t>TMS</w:t>
      </w:r>
      <w:r w:rsidR="005A66B6">
        <w:rPr>
          <w:sz w:val="24"/>
          <w:szCs w:val="24"/>
        </w:rPr>
        <w:t xml:space="preserve">, </w:t>
      </w:r>
      <w:r w:rsidR="005A66B6">
        <w:rPr>
          <w:sz w:val="24"/>
          <w:szCs w:val="24"/>
          <w:lang w:val="en-US"/>
        </w:rPr>
        <w:t>WMS</w:t>
      </w:r>
      <w:r w:rsidR="005A66B6">
        <w:rPr>
          <w:sz w:val="24"/>
          <w:szCs w:val="24"/>
        </w:rPr>
        <w:t xml:space="preserve">, </w:t>
      </w:r>
      <w:r w:rsidR="005A66B6">
        <w:rPr>
          <w:sz w:val="24"/>
          <w:szCs w:val="24"/>
          <w:lang w:val="en-US"/>
        </w:rPr>
        <w:t>GPS</w:t>
      </w:r>
      <w:r w:rsidR="005A66B6">
        <w:rPr>
          <w:sz w:val="24"/>
          <w:szCs w:val="24"/>
        </w:rPr>
        <w:t>-мониторинг и др.)</w:t>
      </w:r>
    </w:p>
    <w:p w14:paraId="01171562" w14:textId="5CC56556" w:rsidR="00A7424C" w:rsidRPr="005A66B6" w:rsidRDefault="002405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</w:t>
      </w:r>
      <w:r w:rsidR="005A66B6">
        <w:rPr>
          <w:bCs/>
          <w:sz w:val="24"/>
          <w:szCs w:val="24"/>
        </w:rPr>
        <w:t>краткое описание каждой технологии и её роли.</w:t>
      </w:r>
    </w:p>
    <w:p w14:paraId="43E27239" w14:textId="461DFC91" w:rsidR="005A66B6" w:rsidRPr="005A66B6" w:rsidRDefault="00A7424C" w:rsidP="005A66B6">
      <w:pPr>
        <w:pStyle w:val="ac"/>
        <w:widowControl w:val="0"/>
        <w:shd w:val="clear" w:color="auto" w:fill="FFFFFF"/>
        <w:tabs>
          <w:tab w:val="left" w:pos="318"/>
          <w:tab w:val="left" w:pos="1134"/>
        </w:tabs>
        <w:spacing w:after="0" w:line="240" w:lineRule="auto"/>
        <w:ind w:left="-567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Задание 5</w:t>
      </w:r>
      <w:r w:rsidR="00C02509">
        <w:rPr>
          <w:rFonts w:ascii="Times New Roman" w:hAnsi="Times New Roman"/>
          <w:sz w:val="24"/>
          <w:szCs w:val="24"/>
        </w:rPr>
        <w:t xml:space="preserve"> </w:t>
      </w:r>
    </w:p>
    <w:p w14:paraId="7B504CB4" w14:textId="3C5F8278" w:rsidR="005A66B6" w:rsidRDefault="005A66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Тема. Анализ транспортных тарифов</w:t>
      </w:r>
    </w:p>
    <w:p w14:paraId="529B8795" w14:textId="77777777" w:rsidR="005A66B6" w:rsidRPr="002405B6" w:rsidRDefault="005A66B6" w:rsidP="005A66B6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b/>
          <w:bCs/>
          <w:i/>
          <w:iCs/>
          <w:sz w:val="24"/>
          <w:szCs w:val="24"/>
        </w:rPr>
      </w:pPr>
      <w:r w:rsidRPr="002405B6">
        <w:rPr>
          <w:b/>
          <w:bCs/>
          <w:i/>
          <w:iCs/>
          <w:sz w:val="24"/>
          <w:szCs w:val="24"/>
        </w:rPr>
        <w:t>Содержание задания:</w:t>
      </w:r>
    </w:p>
    <w:p w14:paraId="68C793AE" w14:textId="5AD3DEA9" w:rsidR="005A66B6" w:rsidRPr="005A66B6" w:rsidRDefault="005A66B6" w:rsidP="006220B2">
      <w:pPr>
        <w:widowControl w:val="0"/>
        <w:tabs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 Ознакомиться с принципами формирования транспортных тарифов и способами расчёта стоимости перевозок.</w:t>
      </w:r>
      <w:r w:rsidR="006220B2">
        <w:rPr>
          <w:sz w:val="24"/>
          <w:szCs w:val="24"/>
        </w:rPr>
        <w:t xml:space="preserve"> Сбор данных для анализа транспортных издержек.</w:t>
      </w:r>
    </w:p>
    <w:p w14:paraId="1666DFAB" w14:textId="728B0072" w:rsidR="005A66B6" w:rsidRPr="002405B6" w:rsidRDefault="005A66B6" w:rsidP="005A66B6">
      <w:pPr>
        <w:widowControl w:val="0"/>
        <w:tabs>
          <w:tab w:val="left" w:pos="318"/>
          <w:tab w:val="left" w:pos="916"/>
          <w:tab w:val="left" w:pos="993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 w:firstLine="567"/>
        <w:jc w:val="both"/>
        <w:rPr>
          <w:bCs/>
          <w:sz w:val="24"/>
          <w:szCs w:val="24"/>
        </w:rPr>
      </w:pPr>
      <w:r w:rsidRPr="009E0F0F">
        <w:rPr>
          <w:b/>
          <w:i/>
          <w:iCs/>
          <w:sz w:val="24"/>
          <w:szCs w:val="24"/>
        </w:rPr>
        <w:t>Отчётная документация:</w:t>
      </w:r>
      <w:r>
        <w:rPr>
          <w:bCs/>
          <w:sz w:val="24"/>
          <w:szCs w:val="24"/>
        </w:rPr>
        <w:t xml:space="preserve"> примеры расчёта стоимости перевозки по различным направлениям, анализ транспортных издержек.</w:t>
      </w:r>
    </w:p>
    <w:p w14:paraId="00DE6B18" w14:textId="77777777" w:rsidR="006220B2" w:rsidRDefault="006220B2" w:rsidP="00C639F4">
      <w:pPr>
        <w:spacing w:after="160" w:line="259" w:lineRule="auto"/>
        <w:contextualSpacing/>
        <w:jc w:val="right"/>
        <w:rPr>
          <w:sz w:val="24"/>
          <w:szCs w:val="24"/>
        </w:rPr>
      </w:pPr>
    </w:p>
    <w:p w14:paraId="028E5C6B" w14:textId="0D11D9D5" w:rsidR="00C639F4" w:rsidRPr="00C9320C" w:rsidRDefault="00C639F4" w:rsidP="00C639F4">
      <w:pPr>
        <w:spacing w:after="160" w:line="259" w:lineRule="auto"/>
        <w:contextualSpacing/>
        <w:jc w:val="right"/>
        <w:rPr>
          <w:rFonts w:eastAsia="Calibri"/>
          <w:b/>
          <w:sz w:val="22"/>
          <w:szCs w:val="22"/>
          <w:lang w:eastAsia="en-US"/>
        </w:rPr>
      </w:pPr>
      <w:r>
        <w:rPr>
          <w:sz w:val="24"/>
          <w:szCs w:val="24"/>
        </w:rPr>
        <w:lastRenderedPageBreak/>
        <w:t>Приложение 4</w:t>
      </w:r>
    </w:p>
    <w:p w14:paraId="7A227CD3" w14:textId="77777777" w:rsidR="00931061" w:rsidRPr="0006626A" w:rsidRDefault="00931061" w:rsidP="00931061">
      <w:pPr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>ЧАСТНОЕ УЧРЕЖДЕНИЕ ПРОФЕССИОНАЛЬНОГО ОБРАЗОВАНИЯ</w:t>
      </w:r>
    </w:p>
    <w:p w14:paraId="181B99C6" w14:textId="77777777" w:rsidR="00931061" w:rsidRPr="0006626A" w:rsidRDefault="00931061" w:rsidP="00931061">
      <w:pPr>
        <w:tabs>
          <w:tab w:val="left" w:pos="540"/>
          <w:tab w:val="left" w:pos="2085"/>
        </w:tabs>
        <w:ind w:left="-567" w:firstLine="567"/>
        <w:jc w:val="center"/>
        <w:rPr>
          <w:sz w:val="24"/>
          <w:szCs w:val="24"/>
          <w:lang w:eastAsia="ar-SA"/>
        </w:rPr>
      </w:pPr>
      <w:r w:rsidRPr="0006626A">
        <w:rPr>
          <w:sz w:val="24"/>
          <w:szCs w:val="24"/>
          <w:lang w:eastAsia="ar-SA"/>
        </w:rPr>
        <w:t xml:space="preserve">ИРКУТСКИЙ ГУМАНИТАРНО-ТЕХНИЧЕСКИЙ КОЛЛЕДЖ </w:t>
      </w:r>
      <w:r w:rsidRPr="0006626A">
        <w:rPr>
          <w:sz w:val="24"/>
          <w:szCs w:val="24"/>
        </w:rPr>
        <w:t>(г. УСТЬ-КУТ)</w:t>
      </w:r>
    </w:p>
    <w:p w14:paraId="0F8DF2F8" w14:textId="53AED2E2" w:rsidR="00931061" w:rsidRDefault="00931061" w:rsidP="00C639F4"/>
    <w:p w14:paraId="74DD0A2E" w14:textId="5EDC7DFF" w:rsidR="00931061" w:rsidRDefault="00931061" w:rsidP="00C639F4"/>
    <w:p w14:paraId="4BDA8012" w14:textId="77777777" w:rsidR="00931061" w:rsidRPr="008104FB" w:rsidRDefault="00931061" w:rsidP="00C639F4">
      <w:pPr>
        <w:rPr>
          <w:vanish/>
        </w:rPr>
      </w:pPr>
    </w:p>
    <w:p w14:paraId="017523BF" w14:textId="0102A5B1" w:rsidR="00C639F4" w:rsidRDefault="006F3D25" w:rsidP="006F3D25">
      <w:pPr>
        <w:tabs>
          <w:tab w:val="left" w:pos="10065"/>
        </w:tabs>
        <w:jc w:val="center"/>
        <w:rPr>
          <w:b/>
          <w:bCs/>
          <w:caps/>
          <w:sz w:val="22"/>
          <w:szCs w:val="22"/>
        </w:rPr>
      </w:pPr>
      <w:r>
        <w:rPr>
          <w:b/>
          <w:bCs/>
          <w:caps/>
          <w:sz w:val="22"/>
          <w:szCs w:val="22"/>
        </w:rPr>
        <w:t xml:space="preserve">аттестационный лист </w:t>
      </w:r>
      <w:r w:rsidR="005E150E">
        <w:rPr>
          <w:b/>
          <w:bCs/>
          <w:caps/>
          <w:sz w:val="22"/>
          <w:szCs w:val="22"/>
        </w:rPr>
        <w:t>студента-практиканта</w:t>
      </w:r>
    </w:p>
    <w:p w14:paraId="05E91388" w14:textId="77777777" w:rsidR="00C639F4" w:rsidRPr="00BA1112" w:rsidRDefault="00C639F4" w:rsidP="00C639F4">
      <w:pPr>
        <w:tabs>
          <w:tab w:val="left" w:pos="10065"/>
        </w:tabs>
        <w:ind w:firstLine="709"/>
        <w:contextualSpacing/>
        <w:jc w:val="center"/>
        <w:rPr>
          <w:b/>
          <w:bCs/>
          <w:caps/>
          <w:sz w:val="22"/>
          <w:szCs w:val="22"/>
        </w:rPr>
      </w:pPr>
    </w:p>
    <w:p w14:paraId="599F0446" w14:textId="77777777" w:rsidR="00C639F4" w:rsidRPr="00BA1112" w:rsidRDefault="00C639F4" w:rsidP="00C639F4">
      <w:pPr>
        <w:spacing w:after="160"/>
        <w:contextualSpacing/>
        <w:jc w:val="center"/>
        <w:rPr>
          <w:sz w:val="22"/>
          <w:szCs w:val="22"/>
          <w:u w:val="single"/>
        </w:rPr>
      </w:pPr>
      <w:r w:rsidRPr="00BA1112">
        <w:rPr>
          <w:sz w:val="22"/>
          <w:szCs w:val="22"/>
        </w:rPr>
        <w:t>_____________________________________________________________________</w:t>
      </w:r>
    </w:p>
    <w:p w14:paraId="4473DBC9" w14:textId="77777777" w:rsidR="00C639F4" w:rsidRDefault="005E150E" w:rsidP="00C639F4">
      <w:pPr>
        <w:spacing w:after="160"/>
        <w:contextualSpacing/>
        <w:jc w:val="center"/>
        <w:rPr>
          <w:iCs/>
          <w:sz w:val="22"/>
          <w:szCs w:val="22"/>
          <w:vertAlign w:val="superscript"/>
        </w:rPr>
      </w:pPr>
      <w:r w:rsidRPr="005E150E">
        <w:rPr>
          <w:iCs/>
          <w:sz w:val="22"/>
          <w:szCs w:val="22"/>
          <w:vertAlign w:val="superscript"/>
        </w:rPr>
        <w:t>ФИО в родительном падеже</w:t>
      </w:r>
    </w:p>
    <w:p w14:paraId="2BC38D41" w14:textId="77777777" w:rsidR="005E150E" w:rsidRDefault="005E150E" w:rsidP="00C639F4">
      <w:pPr>
        <w:spacing w:after="160"/>
        <w:contextualSpacing/>
        <w:jc w:val="center"/>
        <w:rPr>
          <w:iCs/>
          <w:sz w:val="24"/>
          <w:szCs w:val="22"/>
        </w:rPr>
      </w:pPr>
      <w:r w:rsidRPr="005E150E">
        <w:rPr>
          <w:iCs/>
          <w:sz w:val="24"/>
          <w:szCs w:val="22"/>
        </w:rPr>
        <w:t>по направлению подготовки</w:t>
      </w:r>
      <w:r>
        <w:rPr>
          <w:iCs/>
          <w:sz w:val="24"/>
          <w:szCs w:val="22"/>
        </w:rPr>
        <w:t xml:space="preserve"> 38.02.03 Операционная деятельность в логистике</w:t>
      </w:r>
    </w:p>
    <w:p w14:paraId="080ECB49" w14:textId="77777777" w:rsidR="005E150E" w:rsidRPr="006F3D25" w:rsidRDefault="005E150E" w:rsidP="00C639F4">
      <w:pPr>
        <w:spacing w:after="160"/>
        <w:contextualSpacing/>
        <w:jc w:val="center"/>
        <w:rPr>
          <w:b/>
          <w:i/>
          <w:iCs/>
          <w:sz w:val="24"/>
          <w:szCs w:val="22"/>
        </w:rPr>
      </w:pPr>
      <w:r w:rsidRPr="006F3D25">
        <w:rPr>
          <w:b/>
          <w:i/>
          <w:iCs/>
          <w:sz w:val="24"/>
          <w:szCs w:val="22"/>
        </w:rPr>
        <w:t>профессионального модуля ПМ.03</w:t>
      </w:r>
    </w:p>
    <w:p w14:paraId="47198CF3" w14:textId="77777777" w:rsidR="006220B2" w:rsidRPr="00F9282C" w:rsidRDefault="006220B2" w:rsidP="006220B2">
      <w:pPr>
        <w:spacing w:after="160" w:line="259" w:lineRule="auto"/>
        <w:contextualSpacing/>
        <w:jc w:val="center"/>
        <w:rPr>
          <w:rFonts w:eastAsia="Calibri"/>
          <w:b/>
          <w:sz w:val="16"/>
          <w:szCs w:val="32"/>
          <w:lang w:eastAsia="en-US"/>
        </w:rPr>
      </w:pPr>
    </w:p>
    <w:p w14:paraId="3A411075" w14:textId="76241954" w:rsidR="006220B2" w:rsidRPr="006220B2" w:rsidRDefault="006220B2" w:rsidP="006220B2">
      <w:pPr>
        <w:tabs>
          <w:tab w:val="left" w:pos="1276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«</w:t>
      </w:r>
      <w:r w:rsidRPr="006220B2">
        <w:rPr>
          <w:bCs/>
          <w:sz w:val="24"/>
          <w:szCs w:val="24"/>
        </w:rPr>
        <w:t xml:space="preserve">Подготовка и планирование логистических процессов </w:t>
      </w:r>
    </w:p>
    <w:p w14:paraId="6D212B99" w14:textId="6CAFAB8B" w:rsidR="006220B2" w:rsidRPr="006220B2" w:rsidRDefault="006220B2" w:rsidP="006220B2">
      <w:pPr>
        <w:tabs>
          <w:tab w:val="left" w:pos="1276"/>
        </w:tabs>
        <w:jc w:val="center"/>
        <w:rPr>
          <w:bCs/>
          <w:sz w:val="24"/>
          <w:szCs w:val="24"/>
        </w:rPr>
      </w:pPr>
      <w:r w:rsidRPr="006220B2">
        <w:rPr>
          <w:bCs/>
          <w:sz w:val="24"/>
          <w:szCs w:val="24"/>
        </w:rPr>
        <w:t>в транспортировке и сервисном обслуживании</w:t>
      </w:r>
      <w:r>
        <w:rPr>
          <w:bCs/>
          <w:sz w:val="24"/>
          <w:szCs w:val="24"/>
        </w:rPr>
        <w:t>»</w:t>
      </w:r>
    </w:p>
    <w:p w14:paraId="53701800" w14:textId="77777777" w:rsidR="006F3D25" w:rsidRPr="005E150E" w:rsidRDefault="006F3D25" w:rsidP="00C639F4">
      <w:pPr>
        <w:jc w:val="center"/>
        <w:rPr>
          <w:caps/>
          <w:sz w:val="24"/>
          <w:szCs w:val="24"/>
        </w:rPr>
      </w:pPr>
    </w:p>
    <w:p w14:paraId="0E5598A9" w14:textId="77777777" w:rsidR="00C639F4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5E150E">
        <w:rPr>
          <w:rFonts w:eastAsia="Calibri"/>
          <w:sz w:val="24"/>
          <w:szCs w:val="24"/>
          <w:lang w:eastAsia="en-US"/>
        </w:rPr>
        <w:t>Практика проходила в</w:t>
      </w:r>
      <w:r>
        <w:rPr>
          <w:rFonts w:eastAsia="Calibri"/>
          <w:b/>
          <w:sz w:val="24"/>
          <w:szCs w:val="24"/>
          <w:lang w:eastAsia="en-US"/>
        </w:rPr>
        <w:t xml:space="preserve"> ___________________________________________________________</w:t>
      </w:r>
    </w:p>
    <w:p w14:paraId="04CE4B03" w14:textId="77777777" w:rsidR="005E150E" w:rsidRPr="005E150E" w:rsidRDefault="005E150E" w:rsidP="00C639F4">
      <w:pPr>
        <w:autoSpaceDE w:val="0"/>
        <w:autoSpaceDN w:val="0"/>
        <w:adjustRightInd w:val="0"/>
        <w:contextualSpacing/>
        <w:jc w:val="center"/>
        <w:rPr>
          <w:rFonts w:eastAsia="Calibri"/>
          <w:sz w:val="24"/>
          <w:szCs w:val="24"/>
          <w:vertAlign w:val="superscript"/>
          <w:lang w:eastAsia="en-US"/>
        </w:rPr>
      </w:pPr>
      <w:r w:rsidRPr="005E150E">
        <w:rPr>
          <w:rFonts w:eastAsia="Calibri"/>
          <w:sz w:val="24"/>
          <w:szCs w:val="24"/>
          <w:vertAlign w:val="superscript"/>
          <w:lang w:eastAsia="en-US"/>
        </w:rPr>
        <w:t>наименование организации, юридический адрес</w:t>
      </w:r>
    </w:p>
    <w:p w14:paraId="79206DBB" w14:textId="77777777" w:rsidR="00C639F4" w:rsidRDefault="00C639F4" w:rsidP="005E150E">
      <w:pPr>
        <w:spacing w:after="160"/>
        <w:contextualSpacing/>
        <w:jc w:val="center"/>
        <w:rPr>
          <w:i/>
          <w:iCs/>
          <w:sz w:val="22"/>
          <w:szCs w:val="22"/>
        </w:rPr>
      </w:pPr>
      <w:r w:rsidRPr="00BA1112">
        <w:rPr>
          <w:sz w:val="22"/>
          <w:szCs w:val="22"/>
        </w:rPr>
        <w:t xml:space="preserve">с «____» ___________ 20___ г. по «___» __________ 20___ г. </w:t>
      </w:r>
    </w:p>
    <w:p w14:paraId="6C1E8F40" w14:textId="77777777" w:rsidR="00C639F4" w:rsidRDefault="00C639F4" w:rsidP="00C639F4">
      <w:pPr>
        <w:spacing w:after="200" w:line="276" w:lineRule="auto"/>
        <w:contextualSpacing/>
        <w:jc w:val="center"/>
        <w:rPr>
          <w:i/>
          <w:iCs/>
          <w:sz w:val="22"/>
          <w:szCs w:val="22"/>
        </w:rPr>
      </w:pPr>
    </w:p>
    <w:p w14:paraId="6B6A6EE0" w14:textId="77777777" w:rsidR="00C639F4" w:rsidRDefault="00C639F4" w:rsidP="00C639F4">
      <w:pPr>
        <w:jc w:val="center"/>
        <w:rPr>
          <w:b/>
          <w:sz w:val="24"/>
          <w:szCs w:val="24"/>
        </w:rPr>
      </w:pPr>
      <w:r w:rsidRPr="00D93A6E">
        <w:rPr>
          <w:b/>
          <w:sz w:val="24"/>
          <w:szCs w:val="24"/>
        </w:rPr>
        <w:t>Оценка выполнения работ</w:t>
      </w:r>
      <w:r>
        <w:rPr>
          <w:b/>
          <w:sz w:val="24"/>
          <w:szCs w:val="24"/>
        </w:rPr>
        <w:t xml:space="preserve"> в соответствии </w:t>
      </w:r>
      <w:r w:rsidR="007E17F5">
        <w:rPr>
          <w:b/>
          <w:sz w:val="24"/>
          <w:szCs w:val="24"/>
        </w:rPr>
        <w:t>с</w:t>
      </w:r>
      <w:r>
        <w:rPr>
          <w:b/>
          <w:sz w:val="24"/>
          <w:szCs w:val="24"/>
        </w:rPr>
        <w:t xml:space="preserve"> профессиональными компетенциями</w:t>
      </w:r>
    </w:p>
    <w:p w14:paraId="6D2C857A" w14:textId="77777777" w:rsidR="00C639F4" w:rsidRDefault="00C639F4" w:rsidP="00C639F4">
      <w:pPr>
        <w:jc w:val="center"/>
        <w:rPr>
          <w:b/>
          <w:sz w:val="24"/>
          <w:szCs w:val="24"/>
        </w:rPr>
      </w:pP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3128"/>
        <w:gridCol w:w="1232"/>
      </w:tblGrid>
      <w:tr w:rsidR="00C639F4" w:rsidRPr="00C9320C" w14:paraId="699E8F15" w14:textId="77777777" w:rsidTr="00C639F4">
        <w:tc>
          <w:tcPr>
            <w:tcW w:w="5000" w:type="pct"/>
            <w:gridSpan w:val="4"/>
          </w:tcPr>
          <w:p w14:paraId="60098E22" w14:textId="77777777" w:rsidR="00C639F4" w:rsidRPr="00C9320C" w:rsidRDefault="00C639F4" w:rsidP="008A7F29">
            <w:pPr>
              <w:spacing w:after="160" w:line="259" w:lineRule="auto"/>
              <w:ind w:left="-197" w:firstLine="197"/>
              <w:contextualSpacing/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320C">
              <w:rPr>
                <w:rFonts w:eastAsia="Calibri"/>
                <w:b/>
                <w:sz w:val="22"/>
                <w:szCs w:val="22"/>
                <w:lang w:eastAsia="en-US"/>
              </w:rPr>
              <w:t>Оценка выполнения работ</w:t>
            </w:r>
          </w:p>
        </w:tc>
      </w:tr>
      <w:tr w:rsidR="00C639F4" w:rsidRPr="00C9320C" w14:paraId="09B752BE" w14:textId="77777777" w:rsidTr="007E17F5">
        <w:tc>
          <w:tcPr>
            <w:tcW w:w="1288" w:type="pct"/>
            <w:tcBorders>
              <w:right w:val="single" w:sz="4" w:space="0" w:color="auto"/>
            </w:tcBorders>
          </w:tcPr>
          <w:p w14:paraId="02E40594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ПК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00B6B64B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Cs/>
                <w:lang w:eastAsia="en-US"/>
              </w:rPr>
            </w:pPr>
            <w:r w:rsidRPr="00C9320C">
              <w:rPr>
                <w:rFonts w:eastAsia="Calibri"/>
                <w:iCs/>
                <w:lang w:eastAsia="en-US"/>
              </w:rPr>
              <w:t>Виды работ</w:t>
            </w:r>
          </w:p>
        </w:tc>
        <w:tc>
          <w:tcPr>
            <w:tcW w:w="1496" w:type="pct"/>
          </w:tcPr>
          <w:p w14:paraId="7C7BFF36" w14:textId="77777777" w:rsidR="00C639F4" w:rsidRPr="00C9320C" w:rsidRDefault="00C639F4" w:rsidP="008A7F29">
            <w:pPr>
              <w:spacing w:line="259" w:lineRule="auto"/>
              <w:contextualSpacing/>
              <w:jc w:val="center"/>
              <w:rPr>
                <w:rFonts w:eastAsia="Calibri"/>
                <w:i/>
                <w:iCs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 xml:space="preserve">Показатели оценки результата </w:t>
            </w:r>
          </w:p>
        </w:tc>
        <w:tc>
          <w:tcPr>
            <w:tcW w:w="589" w:type="pct"/>
          </w:tcPr>
          <w:p w14:paraId="3BFAB2A6" w14:textId="77777777" w:rsidR="00C639F4" w:rsidRPr="00C9320C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C9320C">
              <w:rPr>
                <w:rFonts w:eastAsia="Calibri"/>
                <w:lang w:eastAsia="en-US"/>
              </w:rPr>
              <w:t>Оценка*</w:t>
            </w:r>
          </w:p>
          <w:p w14:paraId="1BA450AA" w14:textId="77777777" w:rsidR="00C639F4" w:rsidRPr="007E17F5" w:rsidRDefault="00C639F4" w:rsidP="008A7F29">
            <w:pPr>
              <w:spacing w:line="259" w:lineRule="auto"/>
              <w:ind w:firstLine="197"/>
              <w:contextualSpacing/>
              <w:jc w:val="center"/>
              <w:rPr>
                <w:rFonts w:eastAsia="Calibri"/>
                <w:lang w:eastAsia="en-US"/>
              </w:rPr>
            </w:pPr>
            <w:r w:rsidRPr="007E17F5">
              <w:rPr>
                <w:rFonts w:eastAsia="Calibri"/>
                <w:lang w:eastAsia="en-US"/>
              </w:rPr>
              <w:t>(Нужное обвести)</w:t>
            </w:r>
          </w:p>
        </w:tc>
      </w:tr>
      <w:tr w:rsidR="00C639F4" w:rsidRPr="00C9320C" w14:paraId="24CC4B15" w14:textId="77777777" w:rsidTr="007E17F5">
        <w:trPr>
          <w:cantSplit/>
          <w:trHeight w:val="1416"/>
        </w:trPr>
        <w:tc>
          <w:tcPr>
            <w:tcW w:w="1288" w:type="pct"/>
            <w:tcBorders>
              <w:right w:val="single" w:sz="4" w:space="0" w:color="auto"/>
            </w:tcBorders>
          </w:tcPr>
          <w:p w14:paraId="58EDF35A" w14:textId="77777777" w:rsidR="00C639F4" w:rsidRPr="007F4818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3.1. Владеть методологией оценки эффективности функционирования элементов логистической системы.</w:t>
            </w:r>
          </w:p>
          <w:p w14:paraId="3B9DA39B" w14:textId="77777777" w:rsidR="00C639F4" w:rsidRPr="00C9320C" w:rsidRDefault="00C639F4" w:rsidP="00C639F4">
            <w:pPr>
              <w:contextualSpacing/>
              <w:rPr>
                <w:rFonts w:eastAsia="Calibri"/>
                <w:iCs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299A37F8" w14:textId="77777777"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iCs/>
                <w:lang w:eastAsia="en-US"/>
              </w:rPr>
            </w:pPr>
            <w:r>
              <w:rPr>
                <w:rFonts w:eastAsia="Calibri"/>
                <w:lang w:eastAsia="en-US"/>
              </w:rPr>
              <w:t>Осуществлять оценку</w:t>
            </w:r>
            <w:r w:rsidRPr="007F4818">
              <w:rPr>
                <w:rFonts w:eastAsia="Calibri"/>
                <w:lang w:eastAsia="en-US"/>
              </w:rPr>
              <w:t xml:space="preserve"> эффективности функционирования элементов логистической системы.</w:t>
            </w:r>
          </w:p>
        </w:tc>
        <w:tc>
          <w:tcPr>
            <w:tcW w:w="1496" w:type="pct"/>
          </w:tcPr>
          <w:p w14:paraId="1C61E396" w14:textId="77777777" w:rsidR="00C639F4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 xml:space="preserve">применять методы оценки капитальных вложений на практике. </w:t>
            </w:r>
          </w:p>
          <w:p w14:paraId="7264B7B2" w14:textId="77777777" w:rsidR="00C639F4" w:rsidRPr="00C9320C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589" w:type="pct"/>
          </w:tcPr>
          <w:p w14:paraId="1CE82F70" w14:textId="77777777" w:rsidR="00C639F4" w:rsidRDefault="00C639F4" w:rsidP="007E17F5">
            <w:pPr>
              <w:rPr>
                <w:lang w:eastAsia="ja-JP"/>
              </w:rPr>
            </w:pPr>
          </w:p>
          <w:p w14:paraId="12709443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03F48724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56F1176A" w14:textId="77777777" w:rsidR="00C639F4" w:rsidRDefault="00C639F4" w:rsidP="008A7F29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3</w:t>
            </w:r>
          </w:p>
          <w:p w14:paraId="7A1C2535" w14:textId="77777777" w:rsidR="00C639F4" w:rsidRPr="000B5A8D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05F3E9AB" w14:textId="77777777" w:rsidTr="007E17F5">
        <w:trPr>
          <w:cantSplit/>
          <w:trHeight w:val="2630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14:paraId="4C691C9A" w14:textId="77777777" w:rsidR="00C639F4" w:rsidRPr="007E17F5" w:rsidRDefault="00C639F4" w:rsidP="007E17F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3.2. Составлять программу и осуществлять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777B0DB8" w14:textId="77777777" w:rsidR="00C639F4" w:rsidRPr="00C9320C" w:rsidRDefault="00C639F4" w:rsidP="00C639F4">
            <w:pPr>
              <w:snapToGrid w:val="0"/>
              <w:rPr>
                <w:lang w:eastAsia="ja-JP"/>
              </w:rPr>
            </w:pPr>
            <w:r>
              <w:rPr>
                <w:lang w:eastAsia="ja-JP"/>
              </w:rPr>
              <w:t>О</w:t>
            </w:r>
            <w:r w:rsidRPr="00E306B7">
              <w:rPr>
                <w:lang w:eastAsia="ja-JP"/>
              </w:rPr>
              <w:t>существлять мониторинг показателей работы на уровне подразделения (участка) логистической системы (поставщиков, посредников, перевозчиков и эффективность работы складского хозяйства и каналов распределения).</w:t>
            </w:r>
          </w:p>
        </w:tc>
        <w:tc>
          <w:tcPr>
            <w:tcW w:w="1496" w:type="pct"/>
          </w:tcPr>
          <w:p w14:paraId="46CA3A83" w14:textId="77777777" w:rsidR="00C639F4" w:rsidRPr="00D86AD5" w:rsidRDefault="00C639F4" w:rsidP="00C639F4">
            <w:pPr>
              <w:spacing w:line="259" w:lineRule="auto"/>
              <w:contextualSpacing/>
              <w:rPr>
                <w:rFonts w:eastAsia="Calibri"/>
                <w:lang w:eastAsia="en-US"/>
              </w:rPr>
            </w:pPr>
            <w:r w:rsidRPr="00D86AD5">
              <w:rPr>
                <w:rFonts w:eastAsia="Calibri"/>
                <w:lang w:eastAsia="en-US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</w:t>
            </w:r>
            <w:r>
              <w:rPr>
                <w:rFonts w:eastAsia="Calibri"/>
                <w:lang w:eastAsia="en-US"/>
              </w:rPr>
              <w:t>.</w:t>
            </w:r>
          </w:p>
          <w:p w14:paraId="5733985E" w14:textId="77777777" w:rsidR="00C639F4" w:rsidRPr="00C9320C" w:rsidRDefault="00C639F4" w:rsidP="00C639F4">
            <w:pPr>
              <w:rPr>
                <w:lang w:eastAsia="ja-JP"/>
              </w:rPr>
            </w:pPr>
          </w:p>
        </w:tc>
        <w:tc>
          <w:tcPr>
            <w:tcW w:w="589" w:type="pct"/>
          </w:tcPr>
          <w:p w14:paraId="716933C0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</w:p>
          <w:p w14:paraId="6BF33247" w14:textId="77777777" w:rsidR="00C639F4" w:rsidRDefault="00C639F4" w:rsidP="007E17F5">
            <w:pPr>
              <w:rPr>
                <w:lang w:eastAsia="ja-JP"/>
              </w:rPr>
            </w:pPr>
          </w:p>
          <w:p w14:paraId="6BDCAC6D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0BCFBB53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3B521E05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58566880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41274FDF" w14:textId="77777777" w:rsidTr="007E17F5">
        <w:trPr>
          <w:cantSplit/>
          <w:trHeight w:val="981"/>
        </w:trPr>
        <w:tc>
          <w:tcPr>
            <w:tcW w:w="1288" w:type="pct"/>
            <w:tcBorders>
              <w:right w:val="single" w:sz="4" w:space="0" w:color="auto"/>
            </w:tcBorders>
            <w:vAlign w:val="center"/>
          </w:tcPr>
          <w:p w14:paraId="7957FF90" w14:textId="77777777" w:rsidR="00C639F4" w:rsidRDefault="00C639F4" w:rsidP="00C639F4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3.3. Рассчитывать и анализировать логистические издержки.</w:t>
            </w:r>
          </w:p>
          <w:p w14:paraId="3FF42B3A" w14:textId="77777777" w:rsidR="00C639F4" w:rsidRPr="00C9320C" w:rsidRDefault="00C639F4" w:rsidP="00C639F4">
            <w:pPr>
              <w:snapToGrid w:val="0"/>
              <w:rPr>
                <w:bCs/>
                <w:lang w:eastAsia="ja-JP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152B29EA" w14:textId="77777777"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Демонстрировать навыки ра</w:t>
            </w:r>
            <w:r w:rsidRPr="00E306B7">
              <w:rPr>
                <w:rFonts w:eastAsia="Calibri"/>
                <w:lang w:eastAsia="en-US"/>
              </w:rPr>
              <w:t>сч</w:t>
            </w:r>
            <w:r>
              <w:rPr>
                <w:rFonts w:eastAsia="Calibri"/>
                <w:lang w:eastAsia="en-US"/>
              </w:rPr>
              <w:t>ета</w:t>
            </w:r>
            <w:r w:rsidRPr="00E306B7">
              <w:rPr>
                <w:rFonts w:eastAsia="Calibri"/>
                <w:lang w:eastAsia="en-US"/>
              </w:rPr>
              <w:t xml:space="preserve"> и анализ</w:t>
            </w:r>
            <w:r>
              <w:rPr>
                <w:rFonts w:eastAsia="Calibri"/>
                <w:lang w:eastAsia="en-US"/>
              </w:rPr>
              <w:t>а логистических издержек.</w:t>
            </w:r>
          </w:p>
        </w:tc>
        <w:tc>
          <w:tcPr>
            <w:tcW w:w="1496" w:type="pct"/>
          </w:tcPr>
          <w:p w14:paraId="33F3A151" w14:textId="77777777"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14:paraId="248079D1" w14:textId="77777777" w:rsidR="00C639F4" w:rsidRPr="00C9320C" w:rsidRDefault="00C639F4" w:rsidP="007E17F5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6FCE1526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500E44EB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4E76DDC9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C639F4" w:rsidRPr="00C9320C" w14:paraId="73CDBF79" w14:textId="77777777" w:rsidTr="006F3D25">
        <w:trPr>
          <w:cantSplit/>
          <w:trHeight w:val="1827"/>
        </w:trPr>
        <w:tc>
          <w:tcPr>
            <w:tcW w:w="1288" w:type="pct"/>
            <w:tcBorders>
              <w:right w:val="single" w:sz="4" w:space="0" w:color="auto"/>
            </w:tcBorders>
          </w:tcPr>
          <w:p w14:paraId="1C2FEE6A" w14:textId="77777777" w:rsidR="00C639F4" w:rsidRDefault="00C639F4" w:rsidP="006F3D25">
            <w:pPr>
              <w:contextualSpacing/>
              <w:rPr>
                <w:rFonts w:eastAsia="Calibri"/>
                <w:lang w:eastAsia="en-US"/>
              </w:rPr>
            </w:pPr>
            <w:r w:rsidRPr="007F4818">
              <w:rPr>
                <w:rFonts w:eastAsia="Calibri"/>
                <w:lang w:eastAsia="en-US"/>
              </w:rPr>
              <w:t>ПК 3.4.Применять современные логистические концепции и принципы сокращения логистических расходов.</w:t>
            </w:r>
          </w:p>
          <w:p w14:paraId="75DA0829" w14:textId="77777777" w:rsidR="00C639F4" w:rsidRPr="007F4818" w:rsidRDefault="00C639F4" w:rsidP="006F3D25">
            <w:pPr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4877FAD0" w14:textId="77777777" w:rsidR="00C639F4" w:rsidRPr="00C9320C" w:rsidRDefault="00C639F4" w:rsidP="00C639F4">
            <w:pPr>
              <w:rPr>
                <w:rFonts w:eastAsia="Calibri"/>
                <w:lang w:eastAsia="en-US"/>
              </w:rPr>
            </w:pPr>
            <w:r w:rsidRPr="00E306B7">
              <w:rPr>
                <w:rFonts w:eastAsia="Calibri"/>
                <w:lang w:eastAsia="en-US"/>
              </w:rPr>
              <w:t>Применять современные логистические концепции и принципы сокращения логистических расходов.</w:t>
            </w:r>
          </w:p>
        </w:tc>
        <w:tc>
          <w:tcPr>
            <w:tcW w:w="1496" w:type="pct"/>
          </w:tcPr>
          <w:p w14:paraId="3DDDE963" w14:textId="77777777" w:rsidR="00C639F4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использовать теоретические основы стратегического планирования в процессе участия в разработке параметров логистической системы;</w:t>
            </w:r>
          </w:p>
          <w:p w14:paraId="054F3D0E" w14:textId="77777777" w:rsidR="00C639F4" w:rsidRPr="00C9320C" w:rsidRDefault="00C639F4" w:rsidP="00C639F4">
            <w:pPr>
              <w:rPr>
                <w:lang w:eastAsia="ja-JP"/>
              </w:rPr>
            </w:pPr>
            <w:r w:rsidRPr="00D86AD5">
              <w:rPr>
                <w:lang w:eastAsia="ja-JP"/>
              </w:rPr>
              <w:t>применять методы оценки капитальных вложений на практике.</w:t>
            </w:r>
          </w:p>
        </w:tc>
        <w:tc>
          <w:tcPr>
            <w:tcW w:w="589" w:type="pct"/>
          </w:tcPr>
          <w:p w14:paraId="4BE5FD81" w14:textId="77777777" w:rsidR="00C639F4" w:rsidRDefault="00C639F4" w:rsidP="007E17F5">
            <w:pPr>
              <w:rPr>
                <w:lang w:eastAsia="ja-JP"/>
              </w:rPr>
            </w:pPr>
          </w:p>
          <w:p w14:paraId="513B1946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5</w:t>
            </w:r>
          </w:p>
          <w:p w14:paraId="63458358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4</w:t>
            </w:r>
          </w:p>
          <w:p w14:paraId="7CCCBCE7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3</w:t>
            </w:r>
          </w:p>
          <w:p w14:paraId="5577E65F" w14:textId="77777777" w:rsidR="00C639F4" w:rsidRPr="00C9320C" w:rsidRDefault="00C639F4" w:rsidP="008A7F29">
            <w:pPr>
              <w:jc w:val="center"/>
              <w:rPr>
                <w:lang w:eastAsia="ja-JP"/>
              </w:rPr>
            </w:pPr>
            <w:r w:rsidRPr="00C9320C">
              <w:rPr>
                <w:lang w:eastAsia="ja-JP"/>
              </w:rPr>
              <w:t>2</w:t>
            </w:r>
          </w:p>
        </w:tc>
      </w:tr>
      <w:tr w:rsidR="006F3D25" w:rsidRPr="00C9320C" w14:paraId="41B203D7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3737738D" w14:textId="77777777" w:rsidR="006F3D25" w:rsidRPr="007F4818" w:rsidRDefault="006F3D25" w:rsidP="006F3D25">
            <w:pPr>
              <w:contextualSpacing/>
              <w:rPr>
                <w:rFonts w:eastAsia="Calibri"/>
                <w:lang w:eastAsia="en-US"/>
              </w:rPr>
            </w:pPr>
            <w:r w:rsidRPr="0027515A">
              <w:rPr>
                <w:color w:val="000000"/>
              </w:rPr>
              <w:t>ПК 4.1. Проводить контроль выполнения и экспедирования заказов.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6558C5F5" w14:textId="77777777" w:rsidR="006F3D25" w:rsidRPr="00E306B7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rFonts w:eastAsia="Calibri"/>
                <w:iCs/>
                <w:lang w:eastAsia="en-US"/>
              </w:rPr>
              <w:t>Контролировать выполнения и экспедирования заказов</w:t>
            </w:r>
          </w:p>
        </w:tc>
        <w:tc>
          <w:tcPr>
            <w:tcW w:w="1496" w:type="pct"/>
          </w:tcPr>
          <w:p w14:paraId="19AF2AC3" w14:textId="77777777" w:rsidR="006F3D25" w:rsidRPr="00D86AD5" w:rsidRDefault="006F3D25" w:rsidP="006F3D25">
            <w:pPr>
              <w:rPr>
                <w:lang w:eastAsia="ja-JP"/>
              </w:rPr>
            </w:pPr>
            <w:r w:rsidRPr="0027515A">
              <w:rPr>
                <w:rFonts w:eastAsia="Calibri"/>
                <w:lang w:eastAsia="en-US"/>
              </w:rPr>
              <w:t>разрабатывать и осуществлять контрольные мероприятия на различных стадиях логистического процесса;</w:t>
            </w:r>
          </w:p>
        </w:tc>
        <w:tc>
          <w:tcPr>
            <w:tcW w:w="589" w:type="pct"/>
          </w:tcPr>
          <w:p w14:paraId="70083DC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0735D076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368AECF3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0AB0F4F5" w14:textId="77777777" w:rsidR="006F3D25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6579307C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654A28B8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lastRenderedPageBreak/>
              <w:t>ПК 4.2. Организовывать приём и проверку товаров (гарантия получения заказа, проверка качества, подтверждение получения заказанного количества, оформление на получение и регистрацию сырья); контролировать оплату поставок.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6908FDF9" w14:textId="77777777" w:rsidR="006F3D25" w:rsidRPr="0027515A" w:rsidRDefault="006F3D25" w:rsidP="006F3D25">
            <w:pPr>
              <w:rPr>
                <w:rFonts w:eastAsia="Calibri"/>
                <w:iCs/>
                <w:lang w:eastAsia="en-US"/>
              </w:rPr>
            </w:pPr>
            <w:r w:rsidRPr="0027515A">
              <w:rPr>
                <w:color w:val="000000"/>
              </w:rPr>
              <w:t>Осуществлять приём и проверку товаров</w:t>
            </w:r>
          </w:p>
        </w:tc>
        <w:tc>
          <w:tcPr>
            <w:tcW w:w="1496" w:type="pct"/>
          </w:tcPr>
          <w:p w14:paraId="19041F36" w14:textId="77777777" w:rsidR="006F3D25" w:rsidRPr="0027515A" w:rsidRDefault="006F3D25" w:rsidP="006F3D25">
            <w:pPr>
              <w:rPr>
                <w:rFonts w:eastAsia="Calibri"/>
                <w:lang w:eastAsia="en-US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</w:tc>
        <w:tc>
          <w:tcPr>
            <w:tcW w:w="589" w:type="pct"/>
          </w:tcPr>
          <w:p w14:paraId="4E2E27B8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BB69429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065ECC54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7DD16769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5D52BAEE" w14:textId="77777777" w:rsidTr="006F3D25">
        <w:trPr>
          <w:cantSplit/>
          <w:trHeight w:val="2345"/>
        </w:trPr>
        <w:tc>
          <w:tcPr>
            <w:tcW w:w="1288" w:type="pct"/>
            <w:tcBorders>
              <w:right w:val="single" w:sz="4" w:space="0" w:color="auto"/>
            </w:tcBorders>
          </w:tcPr>
          <w:p w14:paraId="7546034C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4.3. Подбирать и анализировать основные критерии оценки рентабельности систем складирования, транспортировки.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19F97D49" w14:textId="77777777" w:rsidR="006F3D25" w:rsidRPr="0027515A" w:rsidRDefault="006F3D25" w:rsidP="006F3D25">
            <w:pPr>
              <w:rPr>
                <w:color w:val="000000"/>
              </w:rPr>
            </w:pPr>
            <w:r w:rsidRPr="0027515A">
              <w:rPr>
                <w:lang w:eastAsia="ja-JP"/>
              </w:rPr>
              <w:t>Проводить анализ основных критериев оценки рентабельности систем складирования, транспортировки</w:t>
            </w:r>
          </w:p>
        </w:tc>
        <w:tc>
          <w:tcPr>
            <w:tcW w:w="1496" w:type="pct"/>
          </w:tcPr>
          <w:p w14:paraId="13482AF8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14:paraId="52A53094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 xml:space="preserve">производить расчёты основных показателей эффективности функционирования логистической системы и её отдельных элементов; </w:t>
            </w:r>
          </w:p>
        </w:tc>
        <w:tc>
          <w:tcPr>
            <w:tcW w:w="589" w:type="pct"/>
          </w:tcPr>
          <w:p w14:paraId="2645785B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22705B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3E12077B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54B5CBA7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  <w:tr w:rsidR="006F3D25" w:rsidRPr="00C9320C" w14:paraId="07209486" w14:textId="77777777" w:rsidTr="006F3D25">
        <w:trPr>
          <w:cantSplit/>
          <w:trHeight w:val="980"/>
        </w:trPr>
        <w:tc>
          <w:tcPr>
            <w:tcW w:w="1288" w:type="pct"/>
            <w:tcBorders>
              <w:right w:val="single" w:sz="4" w:space="0" w:color="auto"/>
            </w:tcBorders>
          </w:tcPr>
          <w:p w14:paraId="49DA2091" w14:textId="77777777" w:rsidR="006F3D25" w:rsidRPr="0027515A" w:rsidRDefault="006F3D25" w:rsidP="006F3D25">
            <w:pPr>
              <w:contextualSpacing/>
              <w:rPr>
                <w:color w:val="000000"/>
              </w:rPr>
            </w:pPr>
            <w:r w:rsidRPr="0027515A">
              <w:rPr>
                <w:color w:val="000000"/>
              </w:rPr>
              <w:t>ПК 4.4. Определять критерии оптимальности функционирования подразделения (участка) логистической системы с учетом целей и задач организации в целом.</w:t>
            </w:r>
          </w:p>
        </w:tc>
        <w:tc>
          <w:tcPr>
            <w:tcW w:w="1627" w:type="pct"/>
            <w:tcBorders>
              <w:left w:val="single" w:sz="4" w:space="0" w:color="auto"/>
            </w:tcBorders>
          </w:tcPr>
          <w:p w14:paraId="502027ED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Рассчитывать критерии оптимальности функционирования подразделения логистической системы с учетом целей и задач организации в целом.</w:t>
            </w:r>
          </w:p>
        </w:tc>
        <w:tc>
          <w:tcPr>
            <w:tcW w:w="1496" w:type="pct"/>
          </w:tcPr>
          <w:p w14:paraId="7CA89359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анализировать показатели работы логистической системы и участвовать в разработке мероприятий по повышению её эффективности.</w:t>
            </w:r>
          </w:p>
          <w:p w14:paraId="6A29BEE1" w14:textId="77777777" w:rsidR="006F3D25" w:rsidRPr="0027515A" w:rsidRDefault="006F3D25" w:rsidP="006F3D25">
            <w:pPr>
              <w:rPr>
                <w:lang w:eastAsia="ja-JP"/>
              </w:rPr>
            </w:pPr>
            <w:r w:rsidRPr="0027515A">
              <w:rPr>
                <w:lang w:eastAsia="ja-JP"/>
              </w:rPr>
              <w:t>производить расчёты основных показателей эффективности функционирования логистической системы и её отдельных элементов;</w:t>
            </w:r>
          </w:p>
        </w:tc>
        <w:tc>
          <w:tcPr>
            <w:tcW w:w="589" w:type="pct"/>
          </w:tcPr>
          <w:p w14:paraId="5E8CC030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5</w:t>
            </w:r>
          </w:p>
          <w:p w14:paraId="58B5D457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4</w:t>
            </w:r>
          </w:p>
          <w:p w14:paraId="52A004D1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3</w:t>
            </w:r>
          </w:p>
          <w:p w14:paraId="5FE59F63" w14:textId="77777777" w:rsidR="006F3D25" w:rsidRPr="0027515A" w:rsidRDefault="006F3D25" w:rsidP="006F3D25">
            <w:pPr>
              <w:jc w:val="center"/>
              <w:rPr>
                <w:lang w:eastAsia="ja-JP"/>
              </w:rPr>
            </w:pPr>
            <w:r w:rsidRPr="0027515A">
              <w:rPr>
                <w:lang w:eastAsia="ja-JP"/>
              </w:rPr>
              <w:t>2</w:t>
            </w:r>
          </w:p>
        </w:tc>
      </w:tr>
    </w:tbl>
    <w:p w14:paraId="07EEA051" w14:textId="77777777" w:rsidR="00C639F4" w:rsidRDefault="00C639F4" w:rsidP="00C639F4">
      <w:pPr>
        <w:spacing w:after="160" w:line="259" w:lineRule="auto"/>
        <w:contextualSpacing/>
        <w:jc w:val="center"/>
        <w:rPr>
          <w:rFonts w:eastAsia="Calibri"/>
          <w:b/>
          <w:sz w:val="22"/>
          <w:szCs w:val="22"/>
          <w:lang w:eastAsia="en-US"/>
        </w:rPr>
      </w:pPr>
    </w:p>
    <w:p w14:paraId="6888E96A" w14:textId="77777777" w:rsidR="00C639F4" w:rsidRPr="0043566D" w:rsidRDefault="00C639F4" w:rsidP="00C639F4">
      <w:pPr>
        <w:pStyle w:val="1"/>
        <w:jc w:val="both"/>
        <w:rPr>
          <w:b w:val="0"/>
          <w:sz w:val="20"/>
        </w:rPr>
      </w:pPr>
      <w:r w:rsidRPr="0043566D">
        <w:rPr>
          <w:b w:val="0"/>
          <w:sz w:val="20"/>
        </w:rPr>
        <w:t>*Критерии оценки освоения профессиональных компетенций:</w:t>
      </w:r>
    </w:p>
    <w:p w14:paraId="676F64DE" w14:textId="77777777" w:rsidR="00C639F4" w:rsidRDefault="00C639F4" w:rsidP="00C639F4">
      <w:pPr>
        <w:rPr>
          <w:b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9974"/>
      </w:tblGrid>
      <w:tr w:rsidR="00C639F4" w:rsidRPr="00A365CB" w14:paraId="62C563DE" w14:textId="77777777" w:rsidTr="008A7F29">
        <w:tc>
          <w:tcPr>
            <w:tcW w:w="516" w:type="dxa"/>
            <w:shd w:val="clear" w:color="auto" w:fill="auto"/>
          </w:tcPr>
          <w:p w14:paraId="377D7EED" w14:textId="77777777" w:rsidR="00C639F4" w:rsidRPr="00A365CB" w:rsidRDefault="00C639F4" w:rsidP="008A7F29">
            <w:r w:rsidRPr="00A365CB">
              <w:t>«5»</w:t>
            </w:r>
          </w:p>
        </w:tc>
        <w:tc>
          <w:tcPr>
            <w:tcW w:w="9974" w:type="dxa"/>
            <w:shd w:val="clear" w:color="auto" w:fill="auto"/>
          </w:tcPr>
          <w:p w14:paraId="647B219D" w14:textId="77777777" w:rsidR="00C639F4" w:rsidRPr="00A365CB" w:rsidRDefault="00C639F4" w:rsidP="008A7F29">
            <w:r w:rsidRPr="00A365CB">
              <w:t xml:space="preserve">студент демонстрирует высокий уровень знаний, выполняет требуемые виды работ уверенно и без ошибок, имеет высокую мотивацию в выполнении профессиональных видов работ. </w:t>
            </w:r>
          </w:p>
        </w:tc>
      </w:tr>
      <w:tr w:rsidR="00C639F4" w:rsidRPr="00A365CB" w14:paraId="5CD82132" w14:textId="77777777" w:rsidTr="008A7F29">
        <w:trPr>
          <w:trHeight w:val="70"/>
        </w:trPr>
        <w:tc>
          <w:tcPr>
            <w:tcW w:w="516" w:type="dxa"/>
            <w:shd w:val="clear" w:color="auto" w:fill="auto"/>
          </w:tcPr>
          <w:p w14:paraId="499521B3" w14:textId="77777777" w:rsidR="00C639F4" w:rsidRPr="00A365CB" w:rsidRDefault="00C639F4" w:rsidP="008A7F29">
            <w:r w:rsidRPr="00A365CB">
              <w:t>«4»</w:t>
            </w:r>
          </w:p>
        </w:tc>
        <w:tc>
          <w:tcPr>
            <w:tcW w:w="9974" w:type="dxa"/>
            <w:shd w:val="clear" w:color="auto" w:fill="auto"/>
          </w:tcPr>
          <w:p w14:paraId="793AB900" w14:textId="77777777" w:rsidR="00C639F4" w:rsidRPr="00A365CB" w:rsidRDefault="00C639F4" w:rsidP="008A7F29">
            <w:r w:rsidRPr="00A365CB">
              <w:t>студент демонстрирует высокий уровень знаний, выполняет требуемые виды работ не уверенно с возникающими ошибками справляется самостоятельно, имеет высокую мотивацию в выполнении профессиональных видов работ.</w:t>
            </w:r>
          </w:p>
        </w:tc>
      </w:tr>
      <w:tr w:rsidR="00C639F4" w:rsidRPr="00A365CB" w14:paraId="693B3F7A" w14:textId="77777777" w:rsidTr="008A7F29">
        <w:tc>
          <w:tcPr>
            <w:tcW w:w="516" w:type="dxa"/>
            <w:shd w:val="clear" w:color="auto" w:fill="auto"/>
          </w:tcPr>
          <w:p w14:paraId="6A7E6017" w14:textId="77777777" w:rsidR="00C639F4" w:rsidRPr="00A365CB" w:rsidRDefault="00C639F4" w:rsidP="008A7F29">
            <w:r w:rsidRPr="00A365CB">
              <w:t>«3»</w:t>
            </w:r>
          </w:p>
        </w:tc>
        <w:tc>
          <w:tcPr>
            <w:tcW w:w="9974" w:type="dxa"/>
            <w:shd w:val="clear" w:color="auto" w:fill="auto"/>
          </w:tcPr>
          <w:p w14:paraId="0D3945E6" w14:textId="77777777" w:rsidR="00C639F4" w:rsidRPr="00A365CB" w:rsidRDefault="00C639F4" w:rsidP="008A7F29">
            <w:r w:rsidRPr="00A365CB">
              <w:t>студент демонстрирует достаточный уровень знаний, при выполнении работ допускает ошибки и исправляет их при помощи специалиста, мотивация при выполнении работ приемлемая.</w:t>
            </w:r>
          </w:p>
        </w:tc>
      </w:tr>
      <w:tr w:rsidR="00C639F4" w:rsidRPr="00A365CB" w14:paraId="1D8A1116" w14:textId="77777777" w:rsidTr="008A7F29">
        <w:tc>
          <w:tcPr>
            <w:tcW w:w="516" w:type="dxa"/>
            <w:shd w:val="clear" w:color="auto" w:fill="auto"/>
          </w:tcPr>
          <w:p w14:paraId="20FF0AA2" w14:textId="77777777" w:rsidR="00C639F4" w:rsidRPr="00A365CB" w:rsidRDefault="00C639F4" w:rsidP="008A7F29">
            <w:r w:rsidRPr="00A365CB">
              <w:t>«2»</w:t>
            </w:r>
          </w:p>
        </w:tc>
        <w:tc>
          <w:tcPr>
            <w:tcW w:w="9974" w:type="dxa"/>
            <w:shd w:val="clear" w:color="auto" w:fill="auto"/>
          </w:tcPr>
          <w:p w14:paraId="73479E1F" w14:textId="77777777" w:rsidR="00C639F4" w:rsidRPr="00A365CB" w:rsidRDefault="00C639F4" w:rsidP="008A7F29">
            <w:r w:rsidRPr="00A365CB">
              <w:t>не имеет знаний для выполнения указанного вида работ, отсутствует мотивация при выполнении профессиональных работ.</w:t>
            </w:r>
          </w:p>
        </w:tc>
      </w:tr>
    </w:tbl>
    <w:p w14:paraId="54BE3C5A" w14:textId="77777777" w:rsidR="00C02509" w:rsidRPr="00C9320C" w:rsidRDefault="00C02509" w:rsidP="00F5627B">
      <w:pPr>
        <w:spacing w:after="160" w:line="259" w:lineRule="auto"/>
        <w:contextualSpacing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 xml:space="preserve"> </w:t>
      </w:r>
    </w:p>
    <w:p w14:paraId="211E2DDA" w14:textId="77777777" w:rsidR="00A7424C" w:rsidRPr="00C9320C" w:rsidRDefault="00A7424C" w:rsidP="00C639F4">
      <w:pPr>
        <w:spacing w:after="160" w:line="259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9320C">
        <w:rPr>
          <w:rFonts w:eastAsia="Calibri"/>
          <w:b/>
          <w:sz w:val="22"/>
          <w:szCs w:val="22"/>
          <w:lang w:eastAsia="en-US"/>
        </w:rPr>
        <w:t>Оценка общих компетенций по результатам прохождения практики:</w:t>
      </w:r>
    </w:p>
    <w:tbl>
      <w:tblPr>
        <w:tblW w:w="5305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80"/>
        <w:gridCol w:w="2693"/>
        <w:gridCol w:w="2407"/>
        <w:gridCol w:w="2376"/>
      </w:tblGrid>
      <w:tr w:rsidR="00A7424C" w:rsidRPr="00F5627B" w14:paraId="5BAD3EE4" w14:textId="77777777" w:rsidTr="00F5627B">
        <w:tc>
          <w:tcPr>
            <w:tcW w:w="1425" w:type="pct"/>
            <w:shd w:val="clear" w:color="auto" w:fill="auto"/>
          </w:tcPr>
          <w:p w14:paraId="1DD1BFEA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Наименование компетенции</w:t>
            </w:r>
          </w:p>
        </w:tc>
        <w:tc>
          <w:tcPr>
            <w:tcW w:w="3575" w:type="pct"/>
            <w:gridSpan w:val="3"/>
            <w:shd w:val="clear" w:color="auto" w:fill="auto"/>
          </w:tcPr>
          <w:p w14:paraId="12BC44EF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Шкала оценивания уровней освоения компетенций</w:t>
            </w:r>
          </w:p>
        </w:tc>
      </w:tr>
      <w:tr w:rsidR="00A7424C" w:rsidRPr="00F5627B" w14:paraId="268EA00F" w14:textId="77777777" w:rsidTr="00F5627B">
        <w:tc>
          <w:tcPr>
            <w:tcW w:w="1425" w:type="pct"/>
            <w:shd w:val="clear" w:color="auto" w:fill="auto"/>
          </w:tcPr>
          <w:p w14:paraId="2052A844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 xml:space="preserve">Уровень освоения </w:t>
            </w:r>
            <w:r w:rsidRPr="00F5627B">
              <w:rPr>
                <w:rFonts w:eastAsia="Calibri"/>
                <w:i/>
                <w:lang w:eastAsia="en-US"/>
              </w:rPr>
              <w:t>(поставить отметку в поле выбора)</w:t>
            </w:r>
          </w:p>
        </w:tc>
        <w:tc>
          <w:tcPr>
            <w:tcW w:w="1288" w:type="pct"/>
            <w:shd w:val="clear" w:color="auto" w:fill="auto"/>
          </w:tcPr>
          <w:p w14:paraId="1E0E00B6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Высокий</w:t>
            </w:r>
          </w:p>
        </w:tc>
        <w:tc>
          <w:tcPr>
            <w:tcW w:w="1151" w:type="pct"/>
            <w:shd w:val="clear" w:color="auto" w:fill="auto"/>
          </w:tcPr>
          <w:p w14:paraId="1A3E0EF3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Уверенный</w:t>
            </w:r>
          </w:p>
        </w:tc>
        <w:tc>
          <w:tcPr>
            <w:tcW w:w="1136" w:type="pct"/>
            <w:shd w:val="clear" w:color="auto" w:fill="auto"/>
          </w:tcPr>
          <w:p w14:paraId="59D04908" w14:textId="77777777" w:rsidR="00A7424C" w:rsidRPr="00F5627B" w:rsidRDefault="00A7424C" w:rsidP="008A7F29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rFonts w:eastAsia="Calibri"/>
                <w:b/>
                <w:lang w:eastAsia="en-US"/>
              </w:rPr>
            </w:pPr>
            <w:r w:rsidRPr="00F5627B">
              <w:rPr>
                <w:rFonts w:eastAsia="Calibri"/>
                <w:b/>
                <w:lang w:eastAsia="en-US"/>
              </w:rPr>
              <w:t>Достаточный</w:t>
            </w:r>
          </w:p>
        </w:tc>
      </w:tr>
      <w:tr w:rsidR="00A7424C" w:rsidRPr="00F5627B" w14:paraId="06E0E868" w14:textId="77777777" w:rsidTr="00F5627B">
        <w:tc>
          <w:tcPr>
            <w:tcW w:w="1425" w:type="pct"/>
            <w:shd w:val="clear" w:color="auto" w:fill="auto"/>
          </w:tcPr>
          <w:p w14:paraId="489F255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</w:p>
          <w:p w14:paraId="1C68FFF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0330231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устойчивый интерес. Аргументирует свой выбор в профессиональном самоопределении</w:t>
            </w:r>
          </w:p>
        </w:tc>
        <w:tc>
          <w:tcPr>
            <w:tcW w:w="1151" w:type="pct"/>
            <w:shd w:val="clear" w:color="auto" w:fill="auto"/>
          </w:tcPr>
          <w:p w14:paraId="68BDD41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и социальную значимость своей будущей профессии, проявлять к ней интерес</w:t>
            </w:r>
          </w:p>
        </w:tc>
        <w:tc>
          <w:tcPr>
            <w:tcW w:w="1136" w:type="pct"/>
            <w:shd w:val="clear" w:color="auto" w:fill="auto"/>
          </w:tcPr>
          <w:p w14:paraId="557F11F6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понимать сущность своей будущей профессии на достаточном уровне, а так же понимает социальную значимость профессии</w:t>
            </w:r>
          </w:p>
        </w:tc>
      </w:tr>
      <w:tr w:rsidR="00A7424C" w:rsidRPr="00F5627B" w14:paraId="4C93BA46" w14:textId="77777777" w:rsidTr="00F5627B">
        <w:tc>
          <w:tcPr>
            <w:tcW w:w="1425" w:type="pct"/>
            <w:shd w:val="clear" w:color="auto" w:fill="auto"/>
          </w:tcPr>
          <w:p w14:paraId="7D408FA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 xml:space="preserve">ОК 2. Организовывать собственную деятельность, выбирать типовые методы и способы выполнения профессиональных задач, </w:t>
            </w:r>
            <w:r w:rsidRPr="00F5627B">
              <w:rPr>
                <w:rFonts w:eastAsia="Calibri"/>
                <w:lang w:eastAsia="en-US"/>
              </w:rPr>
              <w:lastRenderedPageBreak/>
              <w:t>оценивать их эффективность и качество.</w:t>
            </w:r>
          </w:p>
          <w:p w14:paraId="30D5055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773BA41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организовывать собственную деятельность, выбирать типовые методы и способы выполнения </w:t>
            </w:r>
            <w:r w:rsidRPr="00F5627B">
              <w:rPr>
                <w:rFonts w:eastAsia="Calibri"/>
                <w:lang w:eastAsia="en-US"/>
              </w:rPr>
              <w:lastRenderedPageBreak/>
              <w:t>профессиональных задач, оценивать их эффективность и качество.</w:t>
            </w:r>
          </w:p>
        </w:tc>
        <w:tc>
          <w:tcPr>
            <w:tcW w:w="1151" w:type="pct"/>
            <w:shd w:val="clear" w:color="auto" w:fill="auto"/>
          </w:tcPr>
          <w:p w14:paraId="4611ED80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Способен самостоятельно организовывать собственную деятельность, выбирать </w:t>
            </w:r>
            <w:r w:rsidRPr="00F5627B">
              <w:rPr>
                <w:rFonts w:eastAsia="Calibri"/>
                <w:lang w:eastAsia="en-US"/>
              </w:rPr>
              <w:lastRenderedPageBreak/>
              <w:t>типовые методы и способы выполнения профессиональных задач, оценивать их эффективность и качество.</w:t>
            </w:r>
          </w:p>
        </w:tc>
        <w:tc>
          <w:tcPr>
            <w:tcW w:w="1136" w:type="pct"/>
            <w:shd w:val="clear" w:color="auto" w:fill="auto"/>
          </w:tcPr>
          <w:p w14:paraId="38D132B9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Способен организовывать собственную деятельность, выбирать типовые методы и </w:t>
            </w:r>
            <w:r w:rsidRPr="00F5627B">
              <w:rPr>
                <w:rFonts w:eastAsia="Calibri"/>
                <w:lang w:eastAsia="en-US"/>
              </w:rPr>
              <w:lastRenderedPageBreak/>
              <w:t>способы выполнения профессиональных задач, оценивать их эффективность и качество.</w:t>
            </w:r>
          </w:p>
        </w:tc>
      </w:tr>
      <w:tr w:rsidR="00A7424C" w:rsidRPr="00F5627B" w14:paraId="2D1678B4" w14:textId="77777777" w:rsidTr="00F5627B">
        <w:tc>
          <w:tcPr>
            <w:tcW w:w="1425" w:type="pct"/>
            <w:shd w:val="clear" w:color="auto" w:fill="auto"/>
          </w:tcPr>
          <w:p w14:paraId="5A5DEBD1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t>ОК 3. Принимать решения в стандартных и нестандартных ситуациях и нести за них ответственность.</w:t>
            </w:r>
          </w:p>
          <w:p w14:paraId="602C895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279DB55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и мотивация решать проблемы, оценивать риски и принимать решения в нестандартных ситуациях.</w:t>
            </w:r>
          </w:p>
        </w:tc>
        <w:tc>
          <w:tcPr>
            <w:tcW w:w="1151" w:type="pct"/>
            <w:shd w:val="clear" w:color="auto" w:fill="auto"/>
          </w:tcPr>
          <w:p w14:paraId="684258D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решать проблемы, оценивать риски и принимать решения в нестандартных ситуациях</w:t>
            </w:r>
          </w:p>
        </w:tc>
        <w:tc>
          <w:tcPr>
            <w:tcW w:w="1136" w:type="pct"/>
            <w:shd w:val="clear" w:color="auto" w:fill="auto"/>
          </w:tcPr>
          <w:p w14:paraId="54571D93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решать проблемы, оценивать риски и принимать решения в нестандартных ситуациях, ответственность за решение задач разделяет со специалистом</w:t>
            </w:r>
          </w:p>
        </w:tc>
      </w:tr>
      <w:tr w:rsidR="00A7424C" w:rsidRPr="00F5627B" w14:paraId="1A5E4959" w14:textId="77777777" w:rsidTr="00F5627B">
        <w:tc>
          <w:tcPr>
            <w:tcW w:w="1425" w:type="pct"/>
            <w:shd w:val="clear" w:color="auto" w:fill="auto"/>
          </w:tcPr>
          <w:p w14:paraId="5221653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  <w:tc>
          <w:tcPr>
            <w:tcW w:w="1288" w:type="pct"/>
            <w:shd w:val="clear" w:color="auto" w:fill="auto"/>
          </w:tcPr>
          <w:p w14:paraId="66359273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  <w:tc>
          <w:tcPr>
            <w:tcW w:w="1151" w:type="pct"/>
            <w:shd w:val="clear" w:color="auto" w:fill="auto"/>
          </w:tcPr>
          <w:p w14:paraId="304035F2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поиск, анализ и оценку информации, необходимой для постановки и решения профессиональных задач при первичной консультации специалиста</w:t>
            </w:r>
          </w:p>
        </w:tc>
        <w:tc>
          <w:tcPr>
            <w:tcW w:w="1136" w:type="pct"/>
            <w:shd w:val="clear" w:color="auto" w:fill="auto"/>
          </w:tcPr>
          <w:p w14:paraId="2A625B8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>Способен осуществлять поиск и анализ информации. Применение информации согласует со специалистом</w:t>
            </w:r>
          </w:p>
        </w:tc>
      </w:tr>
      <w:tr w:rsidR="00A7424C" w:rsidRPr="00F5627B" w14:paraId="5D1D8D8C" w14:textId="77777777" w:rsidTr="00F5627B">
        <w:tc>
          <w:tcPr>
            <w:tcW w:w="1425" w:type="pct"/>
            <w:shd w:val="clear" w:color="auto" w:fill="auto"/>
          </w:tcPr>
          <w:p w14:paraId="2E30A61D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5. Использовать информационно-коммуникационные технологии в профессиональной деятельности.</w:t>
            </w:r>
          </w:p>
          <w:p w14:paraId="1B6164A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025F246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Высокий уровень анализа информации с использованием информационных технологий </w:t>
            </w:r>
          </w:p>
        </w:tc>
        <w:tc>
          <w:tcPr>
            <w:tcW w:w="1151" w:type="pct"/>
            <w:shd w:val="clear" w:color="auto" w:fill="auto"/>
          </w:tcPr>
          <w:p w14:paraId="17042CB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находить и анализировать информацию при помощи знакомых информационных технологий</w:t>
            </w:r>
          </w:p>
        </w:tc>
        <w:tc>
          <w:tcPr>
            <w:tcW w:w="1136" w:type="pct"/>
            <w:shd w:val="clear" w:color="auto" w:fill="auto"/>
          </w:tcPr>
          <w:p w14:paraId="1633D275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Применяет информационные технологии в профессиональной деятельности с некоторой помощью в первичном использовании</w:t>
            </w:r>
          </w:p>
        </w:tc>
      </w:tr>
      <w:tr w:rsidR="00A7424C" w:rsidRPr="00F5627B" w14:paraId="6F27DD5B" w14:textId="77777777" w:rsidTr="00F5627B">
        <w:tc>
          <w:tcPr>
            <w:tcW w:w="1425" w:type="pct"/>
            <w:shd w:val="clear" w:color="auto" w:fill="auto"/>
          </w:tcPr>
          <w:p w14:paraId="51CC12C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6. Работать в коллективе и в команде, эффективно общаться с коллегами, руководством, потребителями.</w:t>
            </w:r>
          </w:p>
          <w:p w14:paraId="1CF9D4E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376995F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к работе в команде, признанию чужого мнения и аргументации своей позиции</w:t>
            </w:r>
          </w:p>
        </w:tc>
        <w:tc>
          <w:tcPr>
            <w:tcW w:w="1151" w:type="pct"/>
            <w:shd w:val="clear" w:color="auto" w:fill="auto"/>
          </w:tcPr>
          <w:p w14:paraId="68ABA5E2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к работе в команде, внимателен к чужому мнению, при необходимости способен аргументировать свою позицию</w:t>
            </w:r>
          </w:p>
        </w:tc>
        <w:tc>
          <w:tcPr>
            <w:tcW w:w="1136" w:type="pct"/>
            <w:shd w:val="clear" w:color="auto" w:fill="auto"/>
          </w:tcPr>
          <w:p w14:paraId="1C07B7E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К работе в команде адаптируется со временем</w:t>
            </w:r>
          </w:p>
        </w:tc>
      </w:tr>
      <w:tr w:rsidR="00A7424C" w:rsidRPr="00F5627B" w14:paraId="1E8DC6F4" w14:textId="77777777" w:rsidTr="00F5627B">
        <w:tc>
          <w:tcPr>
            <w:tcW w:w="1425" w:type="pct"/>
            <w:shd w:val="clear" w:color="auto" w:fill="auto"/>
          </w:tcPr>
          <w:p w14:paraId="6763D93A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288" w:type="pct"/>
            <w:shd w:val="clear" w:color="auto" w:fill="auto"/>
          </w:tcPr>
          <w:p w14:paraId="7C9178EF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51" w:type="pct"/>
            <w:shd w:val="clear" w:color="auto" w:fill="auto"/>
          </w:tcPr>
          <w:p w14:paraId="73D9541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Способен самостоятельно</w:t>
            </w:r>
            <w:r w:rsidRPr="00F5627B">
              <w:t xml:space="preserve"> </w:t>
            </w:r>
            <w:r w:rsidRPr="00F5627B">
              <w:rPr>
                <w:rFonts w:eastAsia="Calibri"/>
                <w:lang w:eastAsia="en-US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1136" w:type="pct"/>
            <w:shd w:val="clear" w:color="auto" w:fill="auto"/>
          </w:tcPr>
          <w:p w14:paraId="737D074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Способность определять и</w:t>
            </w:r>
            <w:r w:rsidRPr="00F5627B">
              <w:t xml:space="preserve"> б</w:t>
            </w:r>
            <w:r w:rsidRPr="00F5627B">
              <w:rPr>
                <w:rFonts w:eastAsia="Calibri"/>
                <w:lang w:eastAsia="en-US"/>
              </w:rPr>
              <w:t>рать на себя ответственность за работу членов команды (подчиненных), результат выполнения заданий.</w:t>
            </w:r>
          </w:p>
        </w:tc>
      </w:tr>
      <w:tr w:rsidR="00A7424C" w:rsidRPr="00F5627B" w14:paraId="4D0F4B4B" w14:textId="77777777" w:rsidTr="00F5627B">
        <w:tc>
          <w:tcPr>
            <w:tcW w:w="1425" w:type="pct"/>
            <w:shd w:val="clear" w:color="auto" w:fill="auto"/>
          </w:tcPr>
          <w:p w14:paraId="4016381C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7.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14:paraId="2F73703A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</w:p>
        </w:tc>
        <w:tc>
          <w:tcPr>
            <w:tcW w:w="1288" w:type="pct"/>
            <w:shd w:val="clear" w:color="auto" w:fill="auto"/>
          </w:tcPr>
          <w:p w14:paraId="7AA523AE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Высокая способность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  <w:tc>
          <w:tcPr>
            <w:tcW w:w="1151" w:type="pct"/>
            <w:shd w:val="clear" w:color="auto" w:fill="auto"/>
          </w:tcPr>
          <w:p w14:paraId="2C56B669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самостоятельно определять задачи профессионального и личностного развития, владеет методами самообразования</w:t>
            </w:r>
          </w:p>
        </w:tc>
        <w:tc>
          <w:tcPr>
            <w:tcW w:w="1136" w:type="pct"/>
            <w:shd w:val="clear" w:color="auto" w:fill="auto"/>
          </w:tcPr>
          <w:p w14:paraId="15A098B6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Способность определять задачи профессионального и личностного развития, заниматься самообразованием под определенным руководством специалистов</w:t>
            </w:r>
          </w:p>
        </w:tc>
      </w:tr>
      <w:tr w:rsidR="00A7424C" w:rsidRPr="00F5627B" w14:paraId="2B2C23A2" w14:textId="77777777" w:rsidTr="00F5627B">
        <w:tc>
          <w:tcPr>
            <w:tcW w:w="1425" w:type="pct"/>
            <w:shd w:val="clear" w:color="auto" w:fill="auto"/>
          </w:tcPr>
          <w:p w14:paraId="5EC85988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ОК 9. Ориентироваться в условиях частой смены технологий в профессиональной деятельности.</w:t>
            </w:r>
          </w:p>
        </w:tc>
        <w:tc>
          <w:tcPr>
            <w:tcW w:w="1288" w:type="pct"/>
            <w:shd w:val="clear" w:color="auto" w:fill="auto"/>
          </w:tcPr>
          <w:p w14:paraId="471F95B7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t> Высокий уровень готовности к смене технологий в профессиональной деятельности</w:t>
            </w:r>
          </w:p>
        </w:tc>
        <w:tc>
          <w:tcPr>
            <w:tcW w:w="1151" w:type="pct"/>
            <w:shd w:val="clear" w:color="auto" w:fill="auto"/>
          </w:tcPr>
          <w:p w14:paraId="21BF691F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свободно адаптироваться к смене технологий в профессиональной деятельности и </w:t>
            </w:r>
            <w:r w:rsidRPr="00F5627B">
              <w:rPr>
                <w:rFonts w:eastAsia="Calibri"/>
                <w:lang w:eastAsia="en-US"/>
              </w:rPr>
              <w:lastRenderedPageBreak/>
              <w:t>самостоятельно обучаться</w:t>
            </w:r>
          </w:p>
        </w:tc>
        <w:tc>
          <w:tcPr>
            <w:tcW w:w="1136" w:type="pct"/>
            <w:shd w:val="clear" w:color="auto" w:fill="auto"/>
          </w:tcPr>
          <w:p w14:paraId="4730835B" w14:textId="77777777" w:rsidR="00A7424C" w:rsidRPr="00F5627B" w:rsidRDefault="00A7424C" w:rsidP="00C639F4">
            <w:pPr>
              <w:autoSpaceDE w:val="0"/>
              <w:autoSpaceDN w:val="0"/>
              <w:adjustRightInd w:val="0"/>
              <w:spacing w:line="259" w:lineRule="auto"/>
              <w:rPr>
                <w:rFonts w:eastAsia="Calibri"/>
                <w:lang w:eastAsia="en-US"/>
              </w:rPr>
            </w:pPr>
            <w:r w:rsidRPr="00F5627B">
              <w:rPr>
                <w:rFonts w:eastAsia="Calibri"/>
                <w:lang w:eastAsia="en-US"/>
              </w:rPr>
              <w:lastRenderedPageBreak/>
              <w:sym w:font="Symbol" w:char="F0F0"/>
            </w:r>
            <w:r w:rsidRPr="00F5627B">
              <w:rPr>
                <w:rFonts w:eastAsia="Calibri"/>
                <w:lang w:eastAsia="en-US"/>
              </w:rPr>
              <w:t xml:space="preserve"> Способен адаптироваться к смене технологий в профессиональной деятельности и легко </w:t>
            </w:r>
            <w:r w:rsidRPr="00F5627B">
              <w:rPr>
                <w:rFonts w:eastAsia="Calibri"/>
                <w:lang w:eastAsia="en-US"/>
              </w:rPr>
              <w:lastRenderedPageBreak/>
              <w:t>обучаться</w:t>
            </w:r>
          </w:p>
        </w:tc>
      </w:tr>
    </w:tbl>
    <w:p w14:paraId="575FD511" w14:textId="77777777" w:rsidR="00A7424C" w:rsidRPr="00C9320C" w:rsidRDefault="00A7424C" w:rsidP="00A7424C">
      <w:pPr>
        <w:autoSpaceDE w:val="0"/>
        <w:autoSpaceDN w:val="0"/>
        <w:adjustRightInd w:val="0"/>
        <w:spacing w:after="160" w:line="259" w:lineRule="auto"/>
        <w:ind w:firstLine="540"/>
        <w:jc w:val="both"/>
        <w:rPr>
          <w:rFonts w:eastAsia="Calibri"/>
          <w:sz w:val="22"/>
          <w:szCs w:val="22"/>
          <w:lang w:eastAsia="en-US"/>
        </w:rPr>
      </w:pPr>
    </w:p>
    <w:p w14:paraId="127DD781" w14:textId="77777777" w:rsidR="00C639F4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17DF7">
        <w:rPr>
          <w:sz w:val="24"/>
          <w:szCs w:val="24"/>
        </w:rPr>
        <w:t>Дополнительная характеристика на обучающегося по освоению профессиональных компетенций в период прохождения практики:</w:t>
      </w:r>
    </w:p>
    <w:p w14:paraId="00C119AD" w14:textId="77777777" w:rsidR="00C639F4" w:rsidRPr="00226BB2" w:rsidRDefault="00C639F4" w:rsidP="00C639F4">
      <w:pPr>
        <w:ind w:left="-709"/>
        <w:contextualSpacing/>
        <w:rPr>
          <w:sz w:val="24"/>
          <w:szCs w:val="24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__________</w:t>
      </w:r>
    </w:p>
    <w:p w14:paraId="0B02C2F7" w14:textId="77777777" w:rsidR="00C639F4" w:rsidRDefault="00C639F4" w:rsidP="00C639F4">
      <w:pPr>
        <w:ind w:left="-709"/>
        <w:contextualSpacing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</w:t>
      </w:r>
      <w:r w:rsidR="00F5627B">
        <w:rPr>
          <w:sz w:val="22"/>
          <w:szCs w:val="22"/>
        </w:rPr>
        <w:t>_______</w:t>
      </w:r>
      <w:r>
        <w:rPr>
          <w:sz w:val="22"/>
          <w:szCs w:val="22"/>
        </w:rPr>
        <w:t>__</w:t>
      </w:r>
    </w:p>
    <w:p w14:paraId="03FE2B4B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</w:t>
      </w:r>
      <w:r w:rsidR="00F5627B">
        <w:rPr>
          <w:b/>
        </w:rPr>
        <w:t>________</w:t>
      </w:r>
      <w:r>
        <w:rPr>
          <w:b/>
        </w:rPr>
        <w:t>___</w:t>
      </w:r>
    </w:p>
    <w:p w14:paraId="48CF85A5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5C46DF46" w14:textId="77777777" w:rsidR="00C639F4" w:rsidRDefault="00C639F4" w:rsidP="00C639F4">
      <w:pPr>
        <w:ind w:left="-709"/>
        <w:contextualSpacing/>
        <w:rPr>
          <w:b/>
        </w:rPr>
      </w:pPr>
      <w:r>
        <w:rPr>
          <w:b/>
        </w:rPr>
        <w:t>_______________________________________________________________________________________________</w:t>
      </w:r>
    </w:p>
    <w:p w14:paraId="25F057CC" w14:textId="77777777" w:rsidR="00C639F4" w:rsidRDefault="00C639F4" w:rsidP="00C639F4">
      <w:pPr>
        <w:ind w:firstLine="709"/>
        <w:contextualSpacing/>
        <w:rPr>
          <w:b/>
        </w:rPr>
      </w:pPr>
    </w:p>
    <w:p w14:paraId="1064FF02" w14:textId="77777777" w:rsidR="00C639F4" w:rsidRDefault="00C639F4" w:rsidP="00C639F4">
      <w:pPr>
        <w:rPr>
          <w:b/>
        </w:rPr>
      </w:pPr>
    </w:p>
    <w:p w14:paraId="0D97B7A9" w14:textId="77777777" w:rsidR="00C639F4" w:rsidRPr="00F5627B" w:rsidRDefault="00C639F4" w:rsidP="00F5627B">
      <w:pPr>
        <w:ind w:left="-426"/>
        <w:jc w:val="both"/>
        <w:rPr>
          <w:rFonts w:eastAsia="Calibri"/>
          <w:sz w:val="24"/>
          <w:szCs w:val="24"/>
          <w:lang w:eastAsia="en-US"/>
        </w:rPr>
      </w:pPr>
      <w:r w:rsidRPr="00503492">
        <w:rPr>
          <w:rFonts w:eastAsia="Calibri"/>
          <w:sz w:val="24"/>
          <w:szCs w:val="24"/>
          <w:lang w:eastAsia="en-US"/>
        </w:rPr>
        <w:t>Итоговая оценка по практике (на основании оценённых профессиональных и общих компетенций):</w:t>
      </w:r>
      <w:r w:rsidR="00F5627B">
        <w:rPr>
          <w:rFonts w:eastAsia="Calibri"/>
          <w:sz w:val="24"/>
          <w:szCs w:val="24"/>
          <w:lang w:eastAsia="en-US"/>
        </w:rPr>
        <w:t xml:space="preserve">  __________________________________________</w:t>
      </w:r>
    </w:p>
    <w:p w14:paraId="106D9042" w14:textId="77777777" w:rsidR="00C639F4" w:rsidRDefault="00C639F4" w:rsidP="00F5627B"/>
    <w:p w14:paraId="564400DA" w14:textId="77777777" w:rsidR="00C639F4" w:rsidRPr="00517DF7" w:rsidRDefault="00C639F4" w:rsidP="00F5627B">
      <w:pPr>
        <w:ind w:left="-851" w:firstLine="425"/>
        <w:rPr>
          <w:sz w:val="24"/>
          <w:szCs w:val="24"/>
        </w:rPr>
      </w:pPr>
      <w:r w:rsidRPr="00517DF7">
        <w:rPr>
          <w:sz w:val="24"/>
          <w:szCs w:val="24"/>
        </w:rPr>
        <w:t>Дата «___»____________ 20___ г.</w:t>
      </w:r>
    </w:p>
    <w:p w14:paraId="09E192FA" w14:textId="77777777" w:rsidR="00F5627B" w:rsidRDefault="00C639F4" w:rsidP="00C639F4">
      <w:pPr>
        <w:ind w:left="-851"/>
        <w:rPr>
          <w:sz w:val="24"/>
          <w:szCs w:val="24"/>
        </w:rPr>
      </w:pPr>
      <w:r w:rsidRPr="00517DF7"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 xml:space="preserve">                                                                 </w:t>
      </w:r>
    </w:p>
    <w:p w14:paraId="2DD023E3" w14:textId="77777777" w:rsidR="00C639F4" w:rsidRPr="00517DF7" w:rsidRDefault="00C639F4" w:rsidP="00F5627B">
      <w:pPr>
        <w:ind w:left="-851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517DF7">
        <w:rPr>
          <w:sz w:val="24"/>
          <w:szCs w:val="24"/>
        </w:rPr>
        <w:t xml:space="preserve">Подпись руководителя практики </w:t>
      </w:r>
    </w:p>
    <w:p w14:paraId="24FD959B" w14:textId="77777777" w:rsidR="00C639F4" w:rsidRPr="00517DF7" w:rsidRDefault="00F5627B" w:rsidP="00C639F4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</w:t>
      </w:r>
      <w:r w:rsidR="00C639F4" w:rsidRPr="00517DF7">
        <w:rPr>
          <w:sz w:val="24"/>
          <w:szCs w:val="24"/>
        </w:rPr>
        <w:t>_/______________________</w:t>
      </w:r>
      <w:r>
        <w:rPr>
          <w:sz w:val="24"/>
          <w:szCs w:val="24"/>
        </w:rPr>
        <w:t>__________________</w:t>
      </w:r>
      <w:r w:rsidR="00C639F4" w:rsidRPr="00517DF7">
        <w:rPr>
          <w:sz w:val="24"/>
          <w:szCs w:val="24"/>
        </w:rPr>
        <w:t xml:space="preserve"> </w:t>
      </w:r>
    </w:p>
    <w:p w14:paraId="2F61227E" w14:textId="77777777"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  <w:vertAlign w:val="subscript"/>
        </w:rPr>
        <w:t>ФИО, должность</w:t>
      </w:r>
    </w:p>
    <w:p w14:paraId="3C7504AE" w14:textId="77777777" w:rsidR="00C639F4" w:rsidRPr="00517DF7" w:rsidRDefault="00C639F4" w:rsidP="00C639F4">
      <w:pPr>
        <w:spacing w:before="120"/>
        <w:ind w:firstLine="709"/>
        <w:jc w:val="right"/>
        <w:rPr>
          <w:sz w:val="24"/>
          <w:szCs w:val="24"/>
        </w:rPr>
      </w:pPr>
      <w:r w:rsidRPr="00517DF7">
        <w:rPr>
          <w:sz w:val="24"/>
          <w:szCs w:val="24"/>
        </w:rPr>
        <w:t>Подпись ответственного лица организации (базы практики)</w:t>
      </w:r>
    </w:p>
    <w:p w14:paraId="704156EF" w14:textId="77777777" w:rsidR="00C639F4" w:rsidRPr="00517DF7" w:rsidRDefault="00C639F4" w:rsidP="00C639F4">
      <w:pPr>
        <w:jc w:val="right"/>
        <w:rPr>
          <w:sz w:val="24"/>
          <w:szCs w:val="24"/>
        </w:rPr>
      </w:pPr>
      <w:r w:rsidRPr="00517DF7">
        <w:rPr>
          <w:sz w:val="24"/>
          <w:szCs w:val="24"/>
        </w:rPr>
        <w:t>___________________/______________________</w:t>
      </w:r>
      <w:r w:rsidR="00F5627B">
        <w:rPr>
          <w:sz w:val="24"/>
          <w:szCs w:val="24"/>
        </w:rPr>
        <w:t>_____________</w:t>
      </w:r>
      <w:r w:rsidRPr="00517DF7">
        <w:rPr>
          <w:sz w:val="24"/>
          <w:szCs w:val="24"/>
        </w:rPr>
        <w:t xml:space="preserve"> </w:t>
      </w:r>
    </w:p>
    <w:p w14:paraId="15B0F2DB" w14:textId="77777777" w:rsidR="00C639F4" w:rsidRPr="00F5627B" w:rsidRDefault="00F5627B" w:rsidP="00F5627B">
      <w:pPr>
        <w:rPr>
          <w:b/>
          <w:sz w:val="24"/>
          <w:szCs w:val="24"/>
        </w:rPr>
      </w:pPr>
      <w:r w:rsidRPr="00517DF7">
        <w:rPr>
          <w:iCs/>
          <w:sz w:val="24"/>
          <w:szCs w:val="24"/>
        </w:rPr>
        <w:t>МП</w:t>
      </w:r>
      <w:r>
        <w:rPr>
          <w:b/>
          <w:sz w:val="24"/>
          <w:szCs w:val="24"/>
        </w:rPr>
        <w:t xml:space="preserve">                                                                                                       </w:t>
      </w:r>
      <w:r w:rsidR="00C639F4" w:rsidRPr="00517DF7">
        <w:rPr>
          <w:sz w:val="24"/>
          <w:szCs w:val="24"/>
          <w:vertAlign w:val="subscript"/>
        </w:rPr>
        <w:t>ФИО, должность</w:t>
      </w:r>
    </w:p>
    <w:p w14:paraId="406181EB" w14:textId="77777777" w:rsidR="00C639F4" w:rsidRPr="00517DF7" w:rsidRDefault="00C639F4" w:rsidP="00C639F4">
      <w:pPr>
        <w:rPr>
          <w:b/>
          <w:sz w:val="24"/>
          <w:szCs w:val="24"/>
        </w:rPr>
      </w:pPr>
    </w:p>
    <w:p w14:paraId="77C1DD59" w14:textId="77777777" w:rsidR="00BF0F1C" w:rsidRDefault="00BF0F1C"/>
    <w:sectPr w:rsidR="00BF0F1C" w:rsidSect="006F3D25">
      <w:footerReference w:type="even" r:id="rId25"/>
      <w:footerReference w:type="default" r:id="rId26"/>
      <w:pgSz w:w="11907" w:h="16840" w:code="9"/>
      <w:pgMar w:top="851" w:right="567" w:bottom="1134" w:left="1701" w:header="680" w:footer="68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2D9B3" w14:textId="77777777" w:rsidR="00446F85" w:rsidRDefault="00446F85" w:rsidP="00F125C7">
      <w:r>
        <w:separator/>
      </w:r>
    </w:p>
  </w:endnote>
  <w:endnote w:type="continuationSeparator" w:id="0">
    <w:p w14:paraId="15F7ABD3" w14:textId="77777777" w:rsidR="00446F85" w:rsidRDefault="00446F85" w:rsidP="00F12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8B4B68" w14:textId="77777777" w:rsidR="0071083C" w:rsidRDefault="0071083C" w:rsidP="008A7F2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BD89B23" w14:textId="77777777" w:rsidR="0071083C" w:rsidRDefault="0071083C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FE7F24" w14:textId="77777777" w:rsidR="0071083C" w:rsidRPr="00112CD8" w:rsidRDefault="0071083C" w:rsidP="008A7F29">
    <w:pPr>
      <w:pStyle w:val="a3"/>
      <w:jc w:val="center"/>
      <w:rPr>
        <w:sz w:val="24"/>
      </w:rPr>
    </w:pPr>
    <w:r w:rsidRPr="00112CD8">
      <w:rPr>
        <w:sz w:val="24"/>
      </w:rPr>
      <w:fldChar w:fldCharType="begin"/>
    </w:r>
    <w:r w:rsidRPr="00112CD8">
      <w:rPr>
        <w:sz w:val="24"/>
      </w:rPr>
      <w:instrText>PAGE   \* MERGEFORMAT</w:instrText>
    </w:r>
    <w:r w:rsidRPr="00112CD8">
      <w:rPr>
        <w:sz w:val="24"/>
      </w:rPr>
      <w:fldChar w:fldCharType="separate"/>
    </w:r>
    <w:r w:rsidR="00B3422E">
      <w:rPr>
        <w:noProof/>
        <w:sz w:val="24"/>
      </w:rPr>
      <w:t>4</w:t>
    </w:r>
    <w:r w:rsidRPr="00112CD8">
      <w:rPr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7931D" w14:textId="77777777" w:rsidR="00446F85" w:rsidRDefault="00446F85" w:rsidP="00F125C7">
      <w:r>
        <w:separator/>
      </w:r>
    </w:p>
  </w:footnote>
  <w:footnote w:type="continuationSeparator" w:id="0">
    <w:p w14:paraId="45B7871B" w14:textId="77777777" w:rsidR="00446F85" w:rsidRDefault="00446F85" w:rsidP="00F125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3154B"/>
    <w:multiLevelType w:val="hybridMultilevel"/>
    <w:tmpl w:val="270C6228"/>
    <w:lvl w:ilvl="0" w:tplc="8450776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113202"/>
    <w:multiLevelType w:val="hybridMultilevel"/>
    <w:tmpl w:val="38EAF2CC"/>
    <w:lvl w:ilvl="0" w:tplc="19E2661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326BD"/>
    <w:multiLevelType w:val="hybridMultilevel"/>
    <w:tmpl w:val="BEFEBB24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BC7B71"/>
    <w:multiLevelType w:val="hybridMultilevel"/>
    <w:tmpl w:val="E36AD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4323A"/>
    <w:multiLevelType w:val="hybridMultilevel"/>
    <w:tmpl w:val="36EC81CC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7C36ECF"/>
    <w:multiLevelType w:val="hybridMultilevel"/>
    <w:tmpl w:val="885E0B74"/>
    <w:lvl w:ilvl="0" w:tplc="3174A5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424C"/>
    <w:rsid w:val="000768A9"/>
    <w:rsid w:val="00127DF7"/>
    <w:rsid w:val="00130D01"/>
    <w:rsid w:val="001E0726"/>
    <w:rsid w:val="002405B6"/>
    <w:rsid w:val="002C44EA"/>
    <w:rsid w:val="002D3187"/>
    <w:rsid w:val="002F0D25"/>
    <w:rsid w:val="003F026F"/>
    <w:rsid w:val="00446F85"/>
    <w:rsid w:val="005A66B6"/>
    <w:rsid w:val="005A6CF7"/>
    <w:rsid w:val="005E150E"/>
    <w:rsid w:val="006220B2"/>
    <w:rsid w:val="00653EA1"/>
    <w:rsid w:val="006F3D25"/>
    <w:rsid w:val="0071083C"/>
    <w:rsid w:val="007E17F5"/>
    <w:rsid w:val="0084671D"/>
    <w:rsid w:val="008A7F29"/>
    <w:rsid w:val="00931061"/>
    <w:rsid w:val="009A0AFF"/>
    <w:rsid w:val="009B6CCE"/>
    <w:rsid w:val="009E0F0F"/>
    <w:rsid w:val="00A25F79"/>
    <w:rsid w:val="00A7424C"/>
    <w:rsid w:val="00AA6119"/>
    <w:rsid w:val="00B3422E"/>
    <w:rsid w:val="00B664FB"/>
    <w:rsid w:val="00BD7DE1"/>
    <w:rsid w:val="00BF0F1C"/>
    <w:rsid w:val="00C02509"/>
    <w:rsid w:val="00C639F4"/>
    <w:rsid w:val="00CC70B9"/>
    <w:rsid w:val="00D05804"/>
    <w:rsid w:val="00D514AF"/>
    <w:rsid w:val="00DD1174"/>
    <w:rsid w:val="00E257AB"/>
    <w:rsid w:val="00E54462"/>
    <w:rsid w:val="00EC0D79"/>
    <w:rsid w:val="00F125C7"/>
    <w:rsid w:val="00F5627B"/>
    <w:rsid w:val="00F9282C"/>
    <w:rsid w:val="00FD0CAF"/>
    <w:rsid w:val="00FD3FDC"/>
    <w:rsid w:val="00FE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651D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7424C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42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footer"/>
    <w:basedOn w:val="a"/>
    <w:link w:val="a4"/>
    <w:uiPriority w:val="99"/>
    <w:rsid w:val="00A7424C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A7424C"/>
  </w:style>
  <w:style w:type="paragraph" w:styleId="a6">
    <w:name w:val="Body Text"/>
    <w:basedOn w:val="a"/>
    <w:link w:val="a7"/>
    <w:rsid w:val="00A7424C"/>
    <w:pPr>
      <w:spacing w:after="120"/>
    </w:pPr>
  </w:style>
  <w:style w:type="character" w:customStyle="1" w:styleId="a7">
    <w:name w:val="Основной текст Знак"/>
    <w:basedOn w:val="a0"/>
    <w:link w:val="a6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rsid w:val="00A7424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заголовок 1"/>
    <w:basedOn w:val="a"/>
    <w:next w:val="a"/>
    <w:rsid w:val="00A7424C"/>
    <w:pPr>
      <w:keepNext/>
      <w:jc w:val="center"/>
      <w:outlineLvl w:val="0"/>
    </w:pPr>
    <w:rPr>
      <w:b/>
    </w:rPr>
  </w:style>
  <w:style w:type="paragraph" w:customStyle="1" w:styleId="5">
    <w:name w:val="заголовок 5"/>
    <w:basedOn w:val="a"/>
    <w:next w:val="a"/>
    <w:rsid w:val="00A7424C"/>
    <w:pPr>
      <w:keepNext/>
      <w:autoSpaceDE w:val="0"/>
      <w:autoSpaceDN w:val="0"/>
      <w:jc w:val="center"/>
    </w:pPr>
    <w:rPr>
      <w:i/>
      <w:iCs/>
      <w:szCs w:val="24"/>
    </w:rPr>
  </w:style>
  <w:style w:type="table" w:styleId="a8">
    <w:name w:val="Table Grid"/>
    <w:basedOn w:val="a1"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A7424C"/>
    <w:rPr>
      <w:color w:val="0000FF"/>
      <w:u w:val="single"/>
    </w:rPr>
  </w:style>
  <w:style w:type="character" w:customStyle="1" w:styleId="115">
    <w:name w:val="Основной текст + 115"/>
    <w:aliases w:val="5 pt12,Полужирный11"/>
    <w:rsid w:val="00A7424C"/>
    <w:rPr>
      <w:rFonts w:ascii="Times New Roman" w:hAnsi="Times New Roman" w:cs="Times New Roman"/>
      <w:b/>
      <w:bCs/>
      <w:sz w:val="23"/>
      <w:szCs w:val="23"/>
      <w:u w:val="none"/>
    </w:rPr>
  </w:style>
  <w:style w:type="paragraph" w:customStyle="1" w:styleId="12">
    <w:name w:val="Абзац списка1"/>
    <w:basedOn w:val="a"/>
    <w:rsid w:val="00A7424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A7424C"/>
    <w:rPr>
      <w:rFonts w:ascii="Tahoma" w:hAnsi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7424C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tyle6">
    <w:name w:val="Style6"/>
    <w:basedOn w:val="a"/>
    <w:uiPriority w:val="99"/>
    <w:rsid w:val="00A7424C"/>
    <w:pPr>
      <w:widowControl w:val="0"/>
      <w:autoSpaceDE w:val="0"/>
      <w:autoSpaceDN w:val="0"/>
      <w:adjustRightInd w:val="0"/>
      <w:spacing w:line="389" w:lineRule="exact"/>
      <w:jc w:val="center"/>
    </w:pPr>
    <w:rPr>
      <w:sz w:val="24"/>
      <w:szCs w:val="24"/>
    </w:rPr>
  </w:style>
  <w:style w:type="character" w:customStyle="1" w:styleId="FontStyle46">
    <w:name w:val="Font Style46"/>
    <w:uiPriority w:val="99"/>
    <w:rsid w:val="00A7424C"/>
    <w:rPr>
      <w:rFonts w:ascii="Times New Roman" w:hAnsi="Times New Roman" w:cs="Times New Roman" w:hint="default"/>
      <w:sz w:val="16"/>
      <w:szCs w:val="16"/>
    </w:rPr>
  </w:style>
  <w:style w:type="paragraph" w:styleId="ac">
    <w:name w:val="List Paragraph"/>
    <w:basedOn w:val="a"/>
    <w:uiPriority w:val="99"/>
    <w:qFormat/>
    <w:rsid w:val="00A7424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A7424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OC Heading"/>
    <w:basedOn w:val="1"/>
    <w:next w:val="a"/>
    <w:uiPriority w:val="39"/>
    <w:semiHidden/>
    <w:unhideWhenUsed/>
    <w:qFormat/>
    <w:rsid w:val="00A7424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unhideWhenUsed/>
    <w:rsid w:val="00A7424C"/>
    <w:pPr>
      <w:spacing w:after="100"/>
    </w:pPr>
  </w:style>
  <w:style w:type="paragraph" w:customStyle="1" w:styleId="ConsNonformat">
    <w:name w:val="ConsNonformat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No Spacing"/>
    <w:uiPriority w:val="1"/>
    <w:qFormat/>
    <w:rsid w:val="00A7424C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Body Text Indent"/>
    <w:basedOn w:val="a"/>
    <w:link w:val="af2"/>
    <w:uiPriority w:val="99"/>
    <w:semiHidden/>
    <w:unhideWhenUsed/>
    <w:rsid w:val="00A7424C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A7424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14">
    <w:name w:val="Сетка таблицы1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8"/>
    <w:uiPriority w:val="59"/>
    <w:rsid w:val="00A7424C"/>
    <w:pPr>
      <w:ind w:firstLine="0"/>
      <w:jc w:val="left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8"/>
    <w:rsid w:val="00A7424C"/>
    <w:pPr>
      <w:widowControl w:val="0"/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7424C"/>
    <w:pPr>
      <w:widowControl w:val="0"/>
      <w:autoSpaceDE w:val="0"/>
      <w:autoSpaceDN w:val="0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f3">
    <w:name w:val="Normal (Web)"/>
    <w:aliases w:val="Обычный (веб) Знак,Обычный (веб) Знак1,Обычный (веб) Знак Знак Знак"/>
    <w:basedOn w:val="a"/>
    <w:link w:val="22"/>
    <w:uiPriority w:val="99"/>
    <w:rsid w:val="00A7424C"/>
    <w:pPr>
      <w:spacing w:before="100" w:beforeAutospacing="1" w:after="100" w:afterAutospacing="1"/>
    </w:pPr>
    <w:rPr>
      <w:sz w:val="24"/>
      <w:szCs w:val="24"/>
    </w:rPr>
  </w:style>
  <w:style w:type="character" w:customStyle="1" w:styleId="22">
    <w:name w:val="Обычный (веб) Знак2"/>
    <w:aliases w:val="Обычный (веб) Знак Знак,Обычный (веб) Знак1 Знак,Обычный (веб) Знак Знак Знак Знак"/>
    <w:link w:val="af3"/>
    <w:uiPriority w:val="99"/>
    <w:locked/>
    <w:rsid w:val="00A7424C"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_"/>
    <w:basedOn w:val="a0"/>
    <w:link w:val="30"/>
    <w:rsid w:val="00E54462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30">
    <w:name w:val="Основной текст3"/>
    <w:basedOn w:val="a"/>
    <w:link w:val="af4"/>
    <w:rsid w:val="00E54462"/>
    <w:pPr>
      <w:widowControl w:val="0"/>
      <w:shd w:val="clear" w:color="auto" w:fill="FFFFFF"/>
      <w:spacing w:line="322" w:lineRule="exact"/>
      <w:jc w:val="both"/>
    </w:pPr>
    <w:rPr>
      <w:rFonts w:cstheme="minorBidi"/>
      <w:sz w:val="26"/>
      <w:szCs w:val="26"/>
      <w:lang w:eastAsia="en-US"/>
    </w:rPr>
  </w:style>
  <w:style w:type="character" w:styleId="af5">
    <w:name w:val="FollowedHyperlink"/>
    <w:basedOn w:val="a0"/>
    <w:uiPriority w:val="99"/>
    <w:semiHidden/>
    <w:unhideWhenUsed/>
    <w:rsid w:val="00E5446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0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cker3d.ru/useful_abbr1" TargetMode="External"/><Relationship Id="rId13" Type="http://schemas.openxmlformats.org/officeDocument/2006/relationships/hyperlink" Target="http://www.edudic.ru/fin/" TargetMode="External"/><Relationship Id="rId18" Type="http://schemas.openxmlformats.org/officeDocument/2006/relationships/hyperlink" Target="http://www.cargo.ru/" TargetMode="External"/><Relationship Id="rId26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http://www.logistics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slovo.yaxy.ru/18.html" TargetMode="External"/><Relationship Id="rId17" Type="http://schemas.openxmlformats.org/officeDocument/2006/relationships/hyperlink" Target="http://www.asmap.ru/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slovarius.ru/dic21_15" TargetMode="External"/><Relationship Id="rId20" Type="http://schemas.openxmlformats.org/officeDocument/2006/relationships/hyperlink" Target="http://www.lobanov-logist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ssured.ru/finance/spisok.php?l=1" TargetMode="External"/><Relationship Id="rId24" Type="http://schemas.openxmlformats.org/officeDocument/2006/relationships/hyperlink" Target="http://www.nwlo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lovo.yaxy.ru/26.html" TargetMode="External"/><Relationship Id="rId23" Type="http://schemas.openxmlformats.org/officeDocument/2006/relationships/hyperlink" Target="http://logistic-forum.lv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rockhaus.ru/econom.html" TargetMode="External"/><Relationship Id="rId19" Type="http://schemas.openxmlformats.org/officeDocument/2006/relationships/hyperlink" Target="http://www.xcomp.biz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fo-law.ru/dic/4/" TargetMode="External"/><Relationship Id="rId14" Type="http://schemas.openxmlformats.org/officeDocument/2006/relationships/hyperlink" Target="http://clova.ru/d25" TargetMode="External"/><Relationship Id="rId22" Type="http://schemas.openxmlformats.org/officeDocument/2006/relationships/hyperlink" Target="http://www.cals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4071</Words>
  <Characters>23206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-</cp:lastModifiedBy>
  <cp:revision>25</cp:revision>
  <cp:lastPrinted>2025-01-23T01:38:00Z</cp:lastPrinted>
  <dcterms:created xsi:type="dcterms:W3CDTF">2020-12-24T04:16:00Z</dcterms:created>
  <dcterms:modified xsi:type="dcterms:W3CDTF">2025-10-22T01:09:00Z</dcterms:modified>
</cp:coreProperties>
</file>